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5FD" w:rsidRPr="00B0164F" w:rsidRDefault="000775FD" w:rsidP="000775FD">
      <w:pPr>
        <w:spacing w:after="0" w:line="240" w:lineRule="auto"/>
        <w:rPr>
          <w:rFonts w:cstheme="minorHAnsi"/>
          <w:b/>
          <w:sz w:val="24"/>
          <w:szCs w:val="24"/>
        </w:rPr>
      </w:pPr>
      <w:r w:rsidRPr="009A76E1">
        <w:rPr>
          <w:rFonts w:cstheme="minorHAnsi"/>
          <w:b/>
          <w:noProof/>
          <w:sz w:val="28"/>
          <w:szCs w:val="20"/>
        </w:rPr>
        <w:drawing>
          <wp:inline distT="0" distB="0" distL="0" distR="0">
            <wp:extent cx="587375" cy="494729"/>
            <wp:effectExtent l="19050" t="0" r="3175" b="0"/>
            <wp:docPr id="1" name="Picture 1" descr="C:\Users\admi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jpg"/>
                    <pic:cNvPicPr>
                      <a:picLocks noChangeAspect="1" noChangeArrowheads="1"/>
                    </pic:cNvPicPr>
                  </pic:nvPicPr>
                  <pic:blipFill>
                    <a:blip r:embed="rId5" cstate="print"/>
                    <a:srcRect/>
                    <a:stretch>
                      <a:fillRect/>
                    </a:stretch>
                  </pic:blipFill>
                  <pic:spPr bwMode="auto">
                    <a:xfrm>
                      <a:off x="0" y="0"/>
                      <a:ext cx="590783" cy="497600"/>
                    </a:xfrm>
                    <a:prstGeom prst="rect">
                      <a:avLst/>
                    </a:prstGeom>
                    <a:noFill/>
                    <a:ln w="9525">
                      <a:noFill/>
                      <a:miter lim="800000"/>
                      <a:headEnd/>
                      <a:tailEnd/>
                    </a:ln>
                  </pic:spPr>
                </pic:pic>
              </a:graphicData>
            </a:graphic>
          </wp:inline>
        </w:drawing>
      </w:r>
      <w:r w:rsidRPr="009A76E1">
        <w:rPr>
          <w:rFonts w:cstheme="minorHAnsi"/>
          <w:b/>
          <w:sz w:val="28"/>
          <w:szCs w:val="20"/>
        </w:rPr>
        <w:t xml:space="preserve">                              </w:t>
      </w:r>
      <w:r>
        <w:rPr>
          <w:rFonts w:cstheme="minorHAnsi"/>
          <w:b/>
          <w:sz w:val="28"/>
          <w:szCs w:val="20"/>
        </w:rPr>
        <w:t xml:space="preserve">   </w:t>
      </w:r>
      <w:r w:rsidRPr="00B0164F">
        <w:rPr>
          <w:rFonts w:cstheme="minorHAnsi"/>
          <w:b/>
          <w:sz w:val="24"/>
          <w:szCs w:val="24"/>
        </w:rPr>
        <w:t>ROYAL OAK INTERNATIONAL SCHOOL</w:t>
      </w:r>
    </w:p>
    <w:p w:rsidR="000775FD" w:rsidRPr="00B0164F" w:rsidRDefault="000775FD" w:rsidP="000775FD">
      <w:pPr>
        <w:spacing w:after="0" w:line="240" w:lineRule="auto"/>
        <w:jc w:val="center"/>
        <w:rPr>
          <w:rFonts w:cstheme="minorHAnsi"/>
          <w:b/>
          <w:sz w:val="24"/>
          <w:szCs w:val="24"/>
        </w:rPr>
      </w:pPr>
      <w:r w:rsidRPr="00B0164F">
        <w:rPr>
          <w:rFonts w:cstheme="minorHAnsi"/>
          <w:b/>
          <w:sz w:val="24"/>
          <w:szCs w:val="24"/>
        </w:rPr>
        <w:t>Sr. Sec. C.B.S.E Affiliated</w:t>
      </w:r>
    </w:p>
    <w:p w:rsidR="000775FD" w:rsidRPr="00B0164F" w:rsidRDefault="000775FD" w:rsidP="000775FD">
      <w:pPr>
        <w:spacing w:after="0" w:line="240" w:lineRule="auto"/>
        <w:jc w:val="center"/>
        <w:rPr>
          <w:rFonts w:cstheme="minorHAnsi"/>
          <w:b/>
          <w:sz w:val="24"/>
          <w:szCs w:val="24"/>
        </w:rPr>
      </w:pPr>
      <w:r w:rsidRPr="00B0164F">
        <w:rPr>
          <w:rFonts w:cstheme="minorHAnsi"/>
          <w:b/>
          <w:sz w:val="24"/>
          <w:szCs w:val="24"/>
        </w:rPr>
        <w:t>SESSION: 2019</w:t>
      </w:r>
      <w:r w:rsidR="002E7273">
        <w:rPr>
          <w:rFonts w:cstheme="minorHAnsi"/>
          <w:b/>
          <w:sz w:val="24"/>
          <w:szCs w:val="24"/>
        </w:rPr>
        <w:t>-20</w:t>
      </w:r>
    </w:p>
    <w:p w:rsidR="000775FD" w:rsidRPr="00B0164F" w:rsidRDefault="000775FD" w:rsidP="000775FD">
      <w:pPr>
        <w:spacing w:after="0" w:line="240" w:lineRule="auto"/>
        <w:jc w:val="center"/>
        <w:rPr>
          <w:rFonts w:cstheme="minorHAnsi"/>
          <w:b/>
          <w:sz w:val="24"/>
          <w:szCs w:val="24"/>
          <w:u w:val="single"/>
        </w:rPr>
      </w:pPr>
      <w:r w:rsidRPr="00B0164F">
        <w:rPr>
          <w:rFonts w:cstheme="minorHAnsi"/>
          <w:b/>
          <w:sz w:val="24"/>
          <w:szCs w:val="24"/>
          <w:u w:val="single"/>
        </w:rPr>
        <w:t xml:space="preserve">Whole year </w:t>
      </w:r>
      <w:proofErr w:type="gramStart"/>
      <w:r w:rsidRPr="00B0164F">
        <w:rPr>
          <w:rFonts w:cstheme="minorHAnsi"/>
          <w:b/>
          <w:sz w:val="24"/>
          <w:szCs w:val="24"/>
          <w:u w:val="single"/>
        </w:rPr>
        <w:t>syllabus  of</w:t>
      </w:r>
      <w:proofErr w:type="gramEnd"/>
      <w:r w:rsidRPr="00B0164F">
        <w:rPr>
          <w:rFonts w:cstheme="minorHAnsi"/>
          <w:b/>
          <w:sz w:val="24"/>
          <w:szCs w:val="24"/>
          <w:u w:val="single"/>
        </w:rPr>
        <w:t xml:space="preserve"> class X</w:t>
      </w:r>
      <w:r>
        <w:rPr>
          <w:rFonts w:cstheme="minorHAnsi"/>
          <w:b/>
          <w:sz w:val="24"/>
          <w:szCs w:val="24"/>
          <w:u w:val="single"/>
        </w:rPr>
        <w:t>II</w:t>
      </w:r>
    </w:p>
    <w:p w:rsidR="00EA56D3" w:rsidRDefault="000775FD" w:rsidP="000775FD">
      <w:pPr>
        <w:rPr>
          <w:rFonts w:ascii="Times New Roman" w:hAnsi="Times New Roman" w:cs="Times New Roman"/>
          <w:b/>
        </w:rPr>
      </w:pPr>
      <w:proofErr w:type="gramStart"/>
      <w:r w:rsidRPr="00B0164F">
        <w:rPr>
          <w:rFonts w:cstheme="minorHAnsi"/>
          <w:b/>
          <w:sz w:val="24"/>
          <w:szCs w:val="32"/>
        </w:rPr>
        <w:t>SUBJECT</w:t>
      </w:r>
      <w:r w:rsidR="0066458E">
        <w:rPr>
          <w:rFonts w:cstheme="minorHAnsi"/>
          <w:b/>
          <w:sz w:val="20"/>
          <w:szCs w:val="20"/>
        </w:rPr>
        <w:t xml:space="preserve"> </w:t>
      </w:r>
      <w:r w:rsidRPr="00B0164F">
        <w:rPr>
          <w:rFonts w:cstheme="minorHAnsi"/>
          <w:b/>
          <w:sz w:val="20"/>
          <w:szCs w:val="20"/>
        </w:rPr>
        <w:t xml:space="preserve"> -</w:t>
      </w:r>
      <w:proofErr w:type="gramEnd"/>
      <w:r w:rsidRPr="00B0164F">
        <w:rPr>
          <w:rFonts w:cstheme="minorHAnsi"/>
          <w:b/>
          <w:sz w:val="24"/>
          <w:szCs w:val="32"/>
        </w:rPr>
        <w:t>ENGLISH</w:t>
      </w:r>
      <w:r w:rsidR="000757C2">
        <w:rPr>
          <w:rFonts w:ascii="Times New Roman" w:hAnsi="Times New Roman" w:cs="Times New Roman"/>
          <w:b/>
        </w:rPr>
        <w:t xml:space="preserve"> (301)</w:t>
      </w:r>
    </w:p>
    <w:tbl>
      <w:tblPr>
        <w:tblStyle w:val="TableGrid"/>
        <w:tblW w:w="10530" w:type="dxa"/>
        <w:tblInd w:w="-432" w:type="dxa"/>
        <w:tblLayout w:type="fixed"/>
        <w:tblLook w:val="04A0"/>
      </w:tblPr>
      <w:tblGrid>
        <w:gridCol w:w="1080"/>
        <w:gridCol w:w="360"/>
        <w:gridCol w:w="90"/>
        <w:gridCol w:w="360"/>
        <w:gridCol w:w="362"/>
        <w:gridCol w:w="6388"/>
        <w:gridCol w:w="1890"/>
      </w:tblGrid>
      <w:tr w:rsidR="000A035F" w:rsidRPr="004610C5" w:rsidTr="002E7273">
        <w:trPr>
          <w:trHeight w:val="486"/>
        </w:trPr>
        <w:tc>
          <w:tcPr>
            <w:tcW w:w="1080" w:type="dxa"/>
          </w:tcPr>
          <w:p w:rsidR="000A035F" w:rsidRPr="004610C5" w:rsidRDefault="000A035F" w:rsidP="00041951">
            <w:pPr>
              <w:rPr>
                <w:rFonts w:cstheme="minorHAnsi"/>
                <w:b/>
                <w:sz w:val="24"/>
                <w:szCs w:val="24"/>
              </w:rPr>
            </w:pPr>
            <w:r w:rsidRPr="004610C5">
              <w:rPr>
                <w:rFonts w:cstheme="minorHAnsi"/>
                <w:b/>
                <w:sz w:val="24"/>
                <w:szCs w:val="24"/>
              </w:rPr>
              <w:t>MONTH</w:t>
            </w:r>
          </w:p>
        </w:tc>
        <w:tc>
          <w:tcPr>
            <w:tcW w:w="810" w:type="dxa"/>
            <w:gridSpan w:val="3"/>
          </w:tcPr>
          <w:p w:rsidR="000A035F" w:rsidRPr="004610C5" w:rsidRDefault="000A035F" w:rsidP="00041951">
            <w:pPr>
              <w:rPr>
                <w:rFonts w:cstheme="minorHAnsi"/>
                <w:b/>
                <w:sz w:val="24"/>
                <w:szCs w:val="24"/>
              </w:rPr>
            </w:pPr>
            <w:r w:rsidRPr="004610C5">
              <w:rPr>
                <w:rFonts w:cstheme="minorHAnsi"/>
                <w:b/>
                <w:sz w:val="24"/>
                <w:szCs w:val="24"/>
              </w:rPr>
              <w:t>DAYS</w:t>
            </w:r>
          </w:p>
        </w:tc>
        <w:tc>
          <w:tcPr>
            <w:tcW w:w="6750" w:type="dxa"/>
            <w:gridSpan w:val="2"/>
          </w:tcPr>
          <w:p w:rsidR="000A035F" w:rsidRPr="004610C5" w:rsidRDefault="000A035F" w:rsidP="00041951">
            <w:pPr>
              <w:rPr>
                <w:rFonts w:cstheme="minorHAnsi"/>
                <w:b/>
                <w:sz w:val="24"/>
                <w:szCs w:val="24"/>
              </w:rPr>
            </w:pPr>
            <w:r w:rsidRPr="004610C5">
              <w:rPr>
                <w:rFonts w:cstheme="minorHAnsi"/>
                <w:b/>
                <w:sz w:val="24"/>
                <w:szCs w:val="24"/>
              </w:rPr>
              <w:t>TOPICS</w:t>
            </w:r>
          </w:p>
        </w:tc>
        <w:tc>
          <w:tcPr>
            <w:tcW w:w="1890" w:type="dxa"/>
          </w:tcPr>
          <w:p w:rsidR="000A035F" w:rsidRPr="004610C5" w:rsidRDefault="000A035F" w:rsidP="00041951">
            <w:pPr>
              <w:rPr>
                <w:rFonts w:cstheme="minorHAnsi"/>
                <w:b/>
                <w:sz w:val="24"/>
                <w:szCs w:val="24"/>
              </w:rPr>
            </w:pPr>
            <w:r w:rsidRPr="004610C5">
              <w:rPr>
                <w:rFonts w:cstheme="minorHAnsi"/>
                <w:b/>
                <w:sz w:val="24"/>
                <w:szCs w:val="24"/>
              </w:rPr>
              <w:t>ASSIGNMENT</w:t>
            </w:r>
          </w:p>
        </w:tc>
      </w:tr>
      <w:tr w:rsidR="000A035F" w:rsidRPr="004610C5" w:rsidTr="002E7273">
        <w:trPr>
          <w:trHeight w:val="485"/>
        </w:trPr>
        <w:tc>
          <w:tcPr>
            <w:tcW w:w="1080" w:type="dxa"/>
          </w:tcPr>
          <w:p w:rsidR="000A035F" w:rsidRPr="004610C5" w:rsidRDefault="002E7273" w:rsidP="00041951">
            <w:pPr>
              <w:rPr>
                <w:rFonts w:cstheme="minorHAnsi"/>
                <w:b/>
                <w:sz w:val="24"/>
                <w:szCs w:val="24"/>
              </w:rPr>
            </w:pPr>
            <w:r w:rsidRPr="00374275">
              <w:rPr>
                <w:rFonts w:ascii="Verdana" w:hAnsi="Verdana"/>
                <w:b/>
                <w:sz w:val="20"/>
                <w:szCs w:val="20"/>
              </w:rPr>
              <w:t>MARCH</w:t>
            </w:r>
          </w:p>
        </w:tc>
        <w:tc>
          <w:tcPr>
            <w:tcW w:w="810" w:type="dxa"/>
            <w:gridSpan w:val="3"/>
          </w:tcPr>
          <w:p w:rsidR="000A035F" w:rsidRPr="004610C5" w:rsidRDefault="000A035F" w:rsidP="00041951">
            <w:pPr>
              <w:rPr>
                <w:rFonts w:cstheme="minorHAnsi"/>
                <w:sz w:val="24"/>
                <w:szCs w:val="24"/>
              </w:rPr>
            </w:pPr>
          </w:p>
        </w:tc>
        <w:tc>
          <w:tcPr>
            <w:tcW w:w="6750" w:type="dxa"/>
            <w:gridSpan w:val="2"/>
          </w:tcPr>
          <w:p w:rsidR="002E7273" w:rsidRPr="00374275" w:rsidRDefault="002E7273" w:rsidP="002E7273">
            <w:pPr>
              <w:pStyle w:val="NoSpacing"/>
              <w:jc w:val="both"/>
              <w:rPr>
                <w:rFonts w:ascii="Verdana" w:hAnsi="Verdana" w:cs="Calibri"/>
                <w:sz w:val="20"/>
                <w:szCs w:val="20"/>
              </w:rPr>
            </w:pPr>
            <w:r w:rsidRPr="00374275">
              <w:rPr>
                <w:rFonts w:ascii="Verdana" w:hAnsi="Verdana" w:cs="Calibri"/>
                <w:sz w:val="20"/>
                <w:szCs w:val="20"/>
              </w:rPr>
              <w:t>Flamingo : The Last Lesson (Lesson - 1)</w:t>
            </w:r>
          </w:p>
          <w:p w:rsidR="00444E37" w:rsidRPr="002E7273" w:rsidRDefault="002E7273" w:rsidP="002E7273">
            <w:pPr>
              <w:rPr>
                <w:rFonts w:cstheme="minorHAnsi"/>
                <w:sz w:val="24"/>
                <w:szCs w:val="24"/>
              </w:rPr>
            </w:pPr>
            <w:r w:rsidRPr="00374275">
              <w:rPr>
                <w:rFonts w:ascii="Verdana" w:hAnsi="Verdana" w:cs="Calibri,Bold"/>
                <w:bCs/>
                <w:sz w:val="20"/>
                <w:szCs w:val="20"/>
              </w:rPr>
              <w:t>Writing Skill : Notice</w:t>
            </w:r>
          </w:p>
        </w:tc>
        <w:tc>
          <w:tcPr>
            <w:tcW w:w="1890" w:type="dxa"/>
            <w:vMerge w:val="restart"/>
          </w:tcPr>
          <w:p w:rsidR="002E7273" w:rsidRPr="00374275" w:rsidRDefault="002E7273" w:rsidP="002E7273">
            <w:pPr>
              <w:pStyle w:val="Header"/>
              <w:tabs>
                <w:tab w:val="left" w:pos="7065"/>
              </w:tabs>
              <w:jc w:val="center"/>
              <w:rPr>
                <w:rFonts w:ascii="Verdana" w:hAnsi="Verdana"/>
                <w:b/>
                <w:sz w:val="20"/>
                <w:szCs w:val="20"/>
              </w:rPr>
            </w:pPr>
            <w:r w:rsidRPr="00374275">
              <w:rPr>
                <w:rFonts w:ascii="Verdana" w:hAnsi="Verdana"/>
                <w:b/>
                <w:sz w:val="20"/>
                <w:szCs w:val="20"/>
              </w:rPr>
              <w:t>Assignments</w:t>
            </w:r>
          </w:p>
          <w:p w:rsidR="002E7273" w:rsidRPr="00374275" w:rsidRDefault="002E7273" w:rsidP="002E7273">
            <w:pPr>
              <w:pStyle w:val="Header"/>
              <w:tabs>
                <w:tab w:val="left" w:pos="7065"/>
              </w:tabs>
              <w:jc w:val="center"/>
              <w:rPr>
                <w:rFonts w:ascii="Verdana" w:hAnsi="Verdana"/>
                <w:b/>
                <w:sz w:val="20"/>
                <w:szCs w:val="20"/>
              </w:rPr>
            </w:pPr>
            <w:r w:rsidRPr="00374275">
              <w:rPr>
                <w:rFonts w:ascii="Verdana" w:hAnsi="Verdana"/>
                <w:b/>
                <w:sz w:val="20"/>
                <w:szCs w:val="20"/>
              </w:rPr>
              <w:t>and</w:t>
            </w:r>
          </w:p>
          <w:p w:rsidR="002E7273" w:rsidRPr="00374275" w:rsidRDefault="002E7273" w:rsidP="002E7273">
            <w:pPr>
              <w:pStyle w:val="NoSpacing"/>
              <w:jc w:val="center"/>
              <w:rPr>
                <w:rFonts w:ascii="Verdana" w:hAnsi="Verdana"/>
                <w:b/>
                <w:sz w:val="20"/>
                <w:szCs w:val="20"/>
              </w:rPr>
            </w:pPr>
            <w:r w:rsidRPr="00374275">
              <w:rPr>
                <w:rFonts w:ascii="Verdana" w:hAnsi="Verdana"/>
                <w:b/>
                <w:sz w:val="20"/>
                <w:szCs w:val="20"/>
              </w:rPr>
              <w:t>Worksheets</w:t>
            </w:r>
          </w:p>
          <w:p w:rsidR="002E7273" w:rsidRPr="00374275" w:rsidRDefault="002E7273" w:rsidP="002E7273">
            <w:pPr>
              <w:pStyle w:val="NoSpacing"/>
              <w:jc w:val="center"/>
              <w:rPr>
                <w:rFonts w:ascii="Verdana" w:hAnsi="Verdana"/>
                <w:b/>
                <w:sz w:val="20"/>
                <w:szCs w:val="20"/>
              </w:rPr>
            </w:pPr>
            <w:r w:rsidRPr="00374275">
              <w:rPr>
                <w:rFonts w:ascii="Verdana" w:hAnsi="Verdana"/>
                <w:b/>
                <w:sz w:val="20"/>
                <w:szCs w:val="20"/>
              </w:rPr>
              <w:t>will be</w:t>
            </w:r>
          </w:p>
          <w:p w:rsidR="002E7273" w:rsidRPr="00374275" w:rsidRDefault="002E7273" w:rsidP="002E7273">
            <w:pPr>
              <w:pStyle w:val="NoSpacing"/>
              <w:jc w:val="center"/>
              <w:rPr>
                <w:rFonts w:ascii="Verdana" w:hAnsi="Verdana"/>
                <w:b/>
                <w:sz w:val="20"/>
                <w:szCs w:val="20"/>
              </w:rPr>
            </w:pPr>
            <w:r w:rsidRPr="00374275">
              <w:rPr>
                <w:rFonts w:ascii="Verdana" w:hAnsi="Verdana"/>
                <w:b/>
                <w:sz w:val="20"/>
                <w:szCs w:val="20"/>
              </w:rPr>
              <w:t>provided</w:t>
            </w:r>
          </w:p>
          <w:p w:rsidR="002E7273" w:rsidRPr="00374275" w:rsidRDefault="002E7273" w:rsidP="002E7273">
            <w:pPr>
              <w:pStyle w:val="NoSpacing"/>
              <w:jc w:val="center"/>
              <w:rPr>
                <w:rFonts w:ascii="Verdana" w:hAnsi="Verdana"/>
                <w:b/>
                <w:sz w:val="20"/>
                <w:szCs w:val="20"/>
              </w:rPr>
            </w:pPr>
            <w:r w:rsidRPr="00374275">
              <w:rPr>
                <w:rFonts w:ascii="Verdana" w:hAnsi="Verdana"/>
                <w:b/>
                <w:sz w:val="20"/>
                <w:szCs w:val="20"/>
              </w:rPr>
              <w:t>every</w:t>
            </w:r>
          </w:p>
          <w:p w:rsidR="002E7273" w:rsidRPr="00374275" w:rsidRDefault="002E7273" w:rsidP="002E7273">
            <w:pPr>
              <w:pStyle w:val="NoSpacing"/>
              <w:jc w:val="center"/>
              <w:rPr>
                <w:rFonts w:ascii="Verdana" w:hAnsi="Verdana"/>
                <w:b/>
                <w:sz w:val="20"/>
                <w:szCs w:val="20"/>
              </w:rPr>
            </w:pPr>
            <w:r w:rsidRPr="00374275">
              <w:rPr>
                <w:rFonts w:ascii="Verdana" w:hAnsi="Verdana"/>
                <w:b/>
                <w:sz w:val="20"/>
                <w:szCs w:val="20"/>
              </w:rPr>
              <w:t>fortnight according</w:t>
            </w:r>
          </w:p>
          <w:p w:rsidR="002E7273" w:rsidRPr="00374275" w:rsidRDefault="002E7273" w:rsidP="002E7273">
            <w:pPr>
              <w:pStyle w:val="NoSpacing"/>
              <w:jc w:val="center"/>
              <w:rPr>
                <w:rFonts w:ascii="Verdana" w:hAnsi="Verdana"/>
                <w:b/>
                <w:sz w:val="20"/>
                <w:szCs w:val="20"/>
              </w:rPr>
            </w:pPr>
            <w:r w:rsidRPr="00374275">
              <w:rPr>
                <w:rFonts w:ascii="Verdana" w:hAnsi="Verdana"/>
                <w:b/>
                <w:sz w:val="20"/>
                <w:szCs w:val="20"/>
              </w:rPr>
              <w:t>to</w:t>
            </w:r>
          </w:p>
          <w:p w:rsidR="002E7273" w:rsidRPr="00374275" w:rsidRDefault="002E7273" w:rsidP="002E7273">
            <w:pPr>
              <w:pStyle w:val="NoSpacing"/>
              <w:jc w:val="center"/>
              <w:rPr>
                <w:rFonts w:ascii="Verdana" w:hAnsi="Verdana"/>
                <w:b/>
                <w:sz w:val="20"/>
                <w:szCs w:val="20"/>
              </w:rPr>
            </w:pPr>
            <w:r w:rsidRPr="00374275">
              <w:rPr>
                <w:rFonts w:ascii="Verdana" w:hAnsi="Verdana"/>
                <w:b/>
                <w:sz w:val="20"/>
                <w:szCs w:val="20"/>
              </w:rPr>
              <w:t>the</w:t>
            </w:r>
          </w:p>
          <w:p w:rsidR="002E7273" w:rsidRPr="00374275" w:rsidRDefault="002E7273" w:rsidP="002E7273">
            <w:pPr>
              <w:pStyle w:val="NoSpacing"/>
              <w:jc w:val="center"/>
              <w:rPr>
                <w:rFonts w:ascii="Verdana" w:hAnsi="Verdana"/>
                <w:b/>
                <w:sz w:val="20"/>
                <w:szCs w:val="20"/>
              </w:rPr>
            </w:pPr>
            <w:r w:rsidRPr="00374275">
              <w:rPr>
                <w:rFonts w:ascii="Verdana" w:hAnsi="Verdana"/>
                <w:b/>
                <w:sz w:val="20"/>
                <w:szCs w:val="20"/>
              </w:rPr>
              <w:t>requirement</w:t>
            </w:r>
          </w:p>
          <w:p w:rsidR="002E7273" w:rsidRDefault="002E7273" w:rsidP="002E7273">
            <w:pPr>
              <w:pStyle w:val="NoSpacing"/>
              <w:jc w:val="center"/>
              <w:rPr>
                <w:rFonts w:ascii="Verdana" w:hAnsi="Verdana"/>
                <w:b/>
                <w:sz w:val="20"/>
                <w:szCs w:val="20"/>
              </w:rPr>
            </w:pPr>
            <w:r w:rsidRPr="00374275">
              <w:rPr>
                <w:rFonts w:ascii="Verdana" w:hAnsi="Verdana"/>
                <w:b/>
                <w:sz w:val="20"/>
                <w:szCs w:val="20"/>
              </w:rPr>
              <w:t xml:space="preserve">of the </w:t>
            </w:r>
          </w:p>
          <w:p w:rsidR="000A035F" w:rsidRPr="004610C5" w:rsidRDefault="002E7273" w:rsidP="00EC24B9">
            <w:pPr>
              <w:jc w:val="center"/>
              <w:rPr>
                <w:rFonts w:cstheme="minorHAnsi"/>
                <w:sz w:val="24"/>
                <w:szCs w:val="24"/>
              </w:rPr>
            </w:pPr>
            <w:proofErr w:type="gramStart"/>
            <w:r w:rsidRPr="00374275">
              <w:rPr>
                <w:rFonts w:ascii="Verdana" w:hAnsi="Verdana"/>
                <w:b/>
                <w:sz w:val="20"/>
                <w:szCs w:val="20"/>
              </w:rPr>
              <w:t>chapters</w:t>
            </w:r>
            <w:proofErr w:type="gramEnd"/>
            <w:r w:rsidRPr="00374275">
              <w:rPr>
                <w:rFonts w:ascii="Verdana" w:hAnsi="Verdana"/>
                <w:b/>
                <w:sz w:val="20"/>
                <w:szCs w:val="20"/>
              </w:rPr>
              <w:t>.</w:t>
            </w:r>
          </w:p>
        </w:tc>
      </w:tr>
      <w:tr w:rsidR="002E7273" w:rsidRPr="004610C5" w:rsidTr="002E7273">
        <w:trPr>
          <w:trHeight w:val="1268"/>
        </w:trPr>
        <w:tc>
          <w:tcPr>
            <w:tcW w:w="1080" w:type="dxa"/>
          </w:tcPr>
          <w:p w:rsidR="002E7273" w:rsidRPr="00374275" w:rsidRDefault="002E7273" w:rsidP="002E7273">
            <w:pPr>
              <w:pStyle w:val="NoSpacing"/>
              <w:jc w:val="center"/>
              <w:rPr>
                <w:rFonts w:ascii="Verdana" w:hAnsi="Verdana"/>
                <w:b/>
                <w:sz w:val="20"/>
                <w:szCs w:val="20"/>
              </w:rPr>
            </w:pPr>
            <w:r w:rsidRPr="00374275">
              <w:rPr>
                <w:rFonts w:ascii="Verdana" w:hAnsi="Verdana"/>
                <w:b/>
                <w:sz w:val="20"/>
                <w:szCs w:val="20"/>
              </w:rPr>
              <w:t xml:space="preserve">APRIL  </w:t>
            </w:r>
          </w:p>
          <w:p w:rsidR="002E7273" w:rsidRPr="004610C5" w:rsidRDefault="002E7273" w:rsidP="002E7273">
            <w:pPr>
              <w:rPr>
                <w:rFonts w:cstheme="minorHAnsi"/>
                <w:b/>
                <w:sz w:val="24"/>
                <w:szCs w:val="24"/>
              </w:rPr>
            </w:pPr>
          </w:p>
        </w:tc>
        <w:tc>
          <w:tcPr>
            <w:tcW w:w="810" w:type="dxa"/>
            <w:gridSpan w:val="3"/>
          </w:tcPr>
          <w:p w:rsidR="002E7273" w:rsidRPr="004610C5" w:rsidRDefault="002E7273" w:rsidP="002E7273">
            <w:pPr>
              <w:rPr>
                <w:rFonts w:cstheme="minorHAnsi"/>
                <w:sz w:val="24"/>
                <w:szCs w:val="24"/>
              </w:rPr>
            </w:pPr>
            <w:r w:rsidRPr="00374275">
              <w:rPr>
                <w:rFonts w:ascii="Verdana" w:hAnsi="Verdana"/>
                <w:b/>
                <w:sz w:val="20"/>
                <w:szCs w:val="20"/>
              </w:rPr>
              <w:t>21</w:t>
            </w:r>
          </w:p>
        </w:tc>
        <w:tc>
          <w:tcPr>
            <w:tcW w:w="6750" w:type="dxa"/>
            <w:gridSpan w:val="2"/>
          </w:tcPr>
          <w:p w:rsidR="002E7273" w:rsidRPr="00374275" w:rsidRDefault="002E7273" w:rsidP="002E7273">
            <w:pPr>
              <w:pStyle w:val="NoSpacing"/>
              <w:jc w:val="both"/>
              <w:rPr>
                <w:rFonts w:ascii="Verdana" w:hAnsi="Verdana" w:cs="Calibri"/>
                <w:sz w:val="20"/>
                <w:szCs w:val="20"/>
              </w:rPr>
            </w:pPr>
            <w:r w:rsidRPr="00374275">
              <w:rPr>
                <w:rFonts w:ascii="Verdana" w:hAnsi="Verdana" w:cs="Calibri"/>
                <w:sz w:val="20"/>
                <w:szCs w:val="20"/>
              </w:rPr>
              <w:t xml:space="preserve">Flamingo : The Lost Spring (Lesson - 2) </w:t>
            </w:r>
          </w:p>
          <w:p w:rsidR="002E7273" w:rsidRPr="00374275" w:rsidRDefault="002E7273" w:rsidP="002E7273">
            <w:pPr>
              <w:pStyle w:val="NoSpacing"/>
              <w:jc w:val="both"/>
              <w:rPr>
                <w:rFonts w:ascii="Verdana" w:hAnsi="Verdana" w:cs="Calibri"/>
                <w:sz w:val="20"/>
                <w:szCs w:val="20"/>
              </w:rPr>
            </w:pPr>
            <w:r w:rsidRPr="00374275">
              <w:rPr>
                <w:rFonts w:ascii="Verdana" w:hAnsi="Verdana" w:cs="Calibri"/>
                <w:sz w:val="20"/>
                <w:szCs w:val="20"/>
              </w:rPr>
              <w:t xml:space="preserve">Flamingo : My Mother at Sixty Six (Poem - 1) </w:t>
            </w:r>
          </w:p>
          <w:p w:rsidR="002E7273" w:rsidRPr="00374275" w:rsidRDefault="002E7273" w:rsidP="002E7273">
            <w:pPr>
              <w:pStyle w:val="NoSpacing"/>
              <w:jc w:val="both"/>
              <w:rPr>
                <w:rFonts w:ascii="Verdana" w:hAnsi="Verdana" w:cs="Calibri"/>
                <w:sz w:val="20"/>
                <w:szCs w:val="20"/>
              </w:rPr>
            </w:pPr>
            <w:r w:rsidRPr="00374275">
              <w:rPr>
                <w:rFonts w:ascii="Verdana" w:hAnsi="Verdana" w:cs="Calibri"/>
                <w:sz w:val="20"/>
                <w:szCs w:val="20"/>
              </w:rPr>
              <w:t xml:space="preserve">Flamingo : An Elementary School Classroom in a Slum (Poem 2) </w:t>
            </w:r>
          </w:p>
          <w:p w:rsidR="002E7273" w:rsidRPr="00374275" w:rsidRDefault="002E7273" w:rsidP="002E7273">
            <w:pPr>
              <w:pStyle w:val="NoSpacing"/>
              <w:jc w:val="both"/>
              <w:rPr>
                <w:rFonts w:ascii="Verdana" w:hAnsi="Verdana" w:cs="Calibri"/>
                <w:sz w:val="20"/>
                <w:szCs w:val="20"/>
              </w:rPr>
            </w:pPr>
            <w:r w:rsidRPr="00374275">
              <w:rPr>
                <w:rFonts w:ascii="Verdana" w:hAnsi="Verdana" w:cs="Calibri"/>
                <w:sz w:val="20"/>
                <w:szCs w:val="20"/>
              </w:rPr>
              <w:t>Vistas : The Third Level (Lesson – 1)</w:t>
            </w:r>
          </w:p>
          <w:p w:rsidR="002E7273" w:rsidRPr="00374275" w:rsidRDefault="002E7273" w:rsidP="002E7273">
            <w:pPr>
              <w:pStyle w:val="NoSpacing"/>
              <w:jc w:val="both"/>
              <w:rPr>
                <w:rFonts w:ascii="Verdana" w:hAnsi="Verdana" w:cs="Calibri"/>
                <w:sz w:val="20"/>
                <w:szCs w:val="20"/>
              </w:rPr>
            </w:pPr>
            <w:r w:rsidRPr="00374275">
              <w:rPr>
                <w:rFonts w:ascii="Verdana" w:hAnsi="Verdana" w:cs="Calibri,Bold"/>
                <w:bCs/>
                <w:sz w:val="20"/>
                <w:szCs w:val="20"/>
              </w:rPr>
              <w:t xml:space="preserve">Writing Skill : </w:t>
            </w:r>
            <w:r w:rsidRPr="00374275">
              <w:rPr>
                <w:rFonts w:ascii="Verdana" w:hAnsi="Verdana" w:cs="Calibri"/>
                <w:sz w:val="20"/>
                <w:szCs w:val="20"/>
              </w:rPr>
              <w:t>Advertisements (Situation Wanted/ Vacant, Accommodation Wanted, To Let, Sale &amp; Purchase), Letter to Editor</w:t>
            </w:r>
          </w:p>
          <w:p w:rsidR="002E7273" w:rsidRPr="00374275" w:rsidRDefault="002E7273" w:rsidP="002E7273">
            <w:pPr>
              <w:pStyle w:val="NoSpacing"/>
              <w:jc w:val="both"/>
              <w:rPr>
                <w:rFonts w:ascii="Verdana" w:hAnsi="Verdana" w:cs="Calibri"/>
                <w:sz w:val="20"/>
                <w:szCs w:val="20"/>
              </w:rPr>
            </w:pPr>
            <w:r w:rsidRPr="00374275">
              <w:rPr>
                <w:rFonts w:ascii="Verdana" w:hAnsi="Verdana"/>
                <w:b/>
                <w:sz w:val="20"/>
                <w:szCs w:val="20"/>
              </w:rPr>
              <w:t>Reading:</w:t>
            </w:r>
            <w:r w:rsidRPr="00374275">
              <w:rPr>
                <w:rFonts w:ascii="Verdana" w:hAnsi="Verdana"/>
                <w:sz w:val="20"/>
                <w:szCs w:val="20"/>
              </w:rPr>
              <w:t xml:space="preserve"> Note Making</w:t>
            </w:r>
          </w:p>
        </w:tc>
        <w:tc>
          <w:tcPr>
            <w:tcW w:w="1890" w:type="dxa"/>
            <w:vMerge/>
          </w:tcPr>
          <w:p w:rsidR="002E7273" w:rsidRPr="004610C5" w:rsidRDefault="002E7273" w:rsidP="002E7273">
            <w:pPr>
              <w:rPr>
                <w:rFonts w:cstheme="minorHAnsi"/>
                <w:sz w:val="24"/>
                <w:szCs w:val="24"/>
              </w:rPr>
            </w:pPr>
          </w:p>
        </w:tc>
      </w:tr>
      <w:tr w:rsidR="002E7273" w:rsidRPr="004610C5" w:rsidTr="002E7273">
        <w:trPr>
          <w:trHeight w:val="935"/>
        </w:trPr>
        <w:tc>
          <w:tcPr>
            <w:tcW w:w="1080" w:type="dxa"/>
          </w:tcPr>
          <w:p w:rsidR="002E7273" w:rsidRPr="00374275" w:rsidRDefault="002E7273" w:rsidP="002E7273">
            <w:pPr>
              <w:pStyle w:val="NoSpacing"/>
              <w:jc w:val="center"/>
              <w:rPr>
                <w:rFonts w:ascii="Verdana" w:hAnsi="Verdana"/>
                <w:b/>
                <w:sz w:val="20"/>
                <w:szCs w:val="20"/>
              </w:rPr>
            </w:pPr>
            <w:r w:rsidRPr="00374275">
              <w:rPr>
                <w:rFonts w:ascii="Verdana" w:hAnsi="Verdana"/>
                <w:b/>
                <w:sz w:val="20"/>
                <w:szCs w:val="20"/>
              </w:rPr>
              <w:t xml:space="preserve">MAY  </w:t>
            </w:r>
          </w:p>
          <w:p w:rsidR="002E7273" w:rsidRPr="004610C5" w:rsidRDefault="002E7273" w:rsidP="002E7273">
            <w:pPr>
              <w:rPr>
                <w:rFonts w:cstheme="minorHAnsi"/>
                <w:b/>
                <w:sz w:val="24"/>
                <w:szCs w:val="24"/>
              </w:rPr>
            </w:pPr>
          </w:p>
        </w:tc>
        <w:tc>
          <w:tcPr>
            <w:tcW w:w="810" w:type="dxa"/>
            <w:gridSpan w:val="3"/>
          </w:tcPr>
          <w:p w:rsidR="002E7273" w:rsidRPr="004610C5" w:rsidRDefault="002E7273" w:rsidP="002E7273">
            <w:pPr>
              <w:rPr>
                <w:rFonts w:cstheme="minorHAnsi"/>
                <w:sz w:val="24"/>
                <w:szCs w:val="24"/>
              </w:rPr>
            </w:pPr>
            <w:r w:rsidRPr="00374275">
              <w:rPr>
                <w:rFonts w:ascii="Verdana" w:hAnsi="Verdana"/>
                <w:b/>
                <w:sz w:val="20"/>
                <w:szCs w:val="20"/>
              </w:rPr>
              <w:t>(23)</w:t>
            </w:r>
          </w:p>
        </w:tc>
        <w:tc>
          <w:tcPr>
            <w:tcW w:w="6750" w:type="dxa"/>
            <w:gridSpan w:val="2"/>
          </w:tcPr>
          <w:p w:rsidR="002E7273" w:rsidRPr="00374275" w:rsidRDefault="002E7273" w:rsidP="002E7273">
            <w:pPr>
              <w:pStyle w:val="NoSpacing"/>
              <w:jc w:val="both"/>
              <w:rPr>
                <w:rFonts w:ascii="Verdana" w:hAnsi="Verdana" w:cs="Calibri"/>
                <w:sz w:val="20"/>
                <w:szCs w:val="20"/>
              </w:rPr>
            </w:pPr>
            <w:r w:rsidRPr="00374275">
              <w:rPr>
                <w:rFonts w:ascii="Verdana" w:hAnsi="Verdana" w:cs="Calibri"/>
                <w:sz w:val="20"/>
                <w:szCs w:val="20"/>
              </w:rPr>
              <w:t xml:space="preserve">Flamingo : Deep Water (lesson - 3) </w:t>
            </w:r>
          </w:p>
          <w:p w:rsidR="002E7273" w:rsidRPr="00374275" w:rsidRDefault="002E7273" w:rsidP="002E7273">
            <w:pPr>
              <w:pStyle w:val="NoSpacing"/>
              <w:jc w:val="both"/>
              <w:rPr>
                <w:rFonts w:ascii="Verdana" w:hAnsi="Verdana" w:cs="Calibri"/>
                <w:sz w:val="20"/>
                <w:szCs w:val="20"/>
              </w:rPr>
            </w:pPr>
            <w:r w:rsidRPr="00374275">
              <w:rPr>
                <w:rFonts w:ascii="Verdana" w:hAnsi="Verdana" w:cs="Calibri"/>
                <w:sz w:val="20"/>
                <w:szCs w:val="20"/>
              </w:rPr>
              <w:t>Flamingo : Keeping Quiet (Poem - 3)</w:t>
            </w:r>
          </w:p>
          <w:p w:rsidR="002E7273" w:rsidRPr="00374275" w:rsidRDefault="002E7273" w:rsidP="002E7273">
            <w:pPr>
              <w:pStyle w:val="NoSpacing"/>
              <w:jc w:val="both"/>
              <w:rPr>
                <w:rFonts w:ascii="Verdana" w:hAnsi="Verdana" w:cs="Calibri"/>
                <w:sz w:val="20"/>
                <w:szCs w:val="20"/>
              </w:rPr>
            </w:pPr>
            <w:r w:rsidRPr="00374275">
              <w:rPr>
                <w:rFonts w:ascii="Verdana" w:hAnsi="Verdana" w:cs="Calibri"/>
                <w:sz w:val="20"/>
                <w:szCs w:val="20"/>
              </w:rPr>
              <w:t>Vistas : The Tiger King (Lesson 2)</w:t>
            </w:r>
          </w:p>
          <w:p w:rsidR="002E7273" w:rsidRPr="00374275" w:rsidRDefault="002E7273" w:rsidP="002E7273">
            <w:pPr>
              <w:pStyle w:val="NoSpacing"/>
              <w:jc w:val="both"/>
              <w:rPr>
                <w:rFonts w:ascii="Verdana" w:hAnsi="Verdana" w:cs="Calibri"/>
                <w:sz w:val="20"/>
                <w:szCs w:val="20"/>
              </w:rPr>
            </w:pPr>
            <w:r w:rsidRPr="00374275">
              <w:rPr>
                <w:rFonts w:ascii="Verdana" w:hAnsi="Verdana" w:cs="Calibri"/>
                <w:sz w:val="20"/>
                <w:szCs w:val="20"/>
              </w:rPr>
              <w:t xml:space="preserve">Vistas : Journey to The End of The World(Lesson -3)  </w:t>
            </w:r>
          </w:p>
          <w:p w:rsidR="002E7273" w:rsidRPr="00374275" w:rsidRDefault="002E7273" w:rsidP="002E7273">
            <w:pPr>
              <w:pStyle w:val="NoSpacing"/>
              <w:jc w:val="both"/>
              <w:rPr>
                <w:rFonts w:ascii="Verdana" w:hAnsi="Verdana" w:cs="Calibri"/>
                <w:sz w:val="20"/>
                <w:szCs w:val="20"/>
              </w:rPr>
            </w:pPr>
            <w:r w:rsidRPr="00374275">
              <w:rPr>
                <w:rFonts w:ascii="Verdana" w:hAnsi="Verdana" w:cs="Calibri"/>
                <w:sz w:val="20"/>
                <w:szCs w:val="20"/>
              </w:rPr>
              <w:t xml:space="preserve">Writing Skills : </w:t>
            </w:r>
            <w:r>
              <w:rPr>
                <w:rFonts w:ascii="Verdana" w:hAnsi="Verdana" w:cs="Calibri"/>
                <w:sz w:val="20"/>
                <w:szCs w:val="20"/>
              </w:rPr>
              <w:t>Job Applications, Placing Order</w:t>
            </w:r>
            <w:r w:rsidRPr="00374275">
              <w:rPr>
                <w:rFonts w:ascii="Verdana" w:hAnsi="Verdana" w:cs="Calibri"/>
                <w:sz w:val="20"/>
                <w:szCs w:val="20"/>
              </w:rPr>
              <w:t xml:space="preserve">, Cancelling orders, Enquiry Letter </w:t>
            </w:r>
          </w:p>
          <w:p w:rsidR="002E7273" w:rsidRPr="00374275" w:rsidRDefault="002E7273" w:rsidP="002E7273">
            <w:pPr>
              <w:pStyle w:val="NoSpacing"/>
              <w:jc w:val="both"/>
              <w:rPr>
                <w:rFonts w:ascii="Verdana" w:hAnsi="Verdana" w:cs="Calibri"/>
                <w:sz w:val="20"/>
                <w:szCs w:val="20"/>
              </w:rPr>
            </w:pPr>
            <w:r w:rsidRPr="00374275">
              <w:rPr>
                <w:rFonts w:ascii="Verdana" w:hAnsi="Verdana"/>
                <w:b/>
                <w:sz w:val="20"/>
                <w:szCs w:val="20"/>
              </w:rPr>
              <w:t>Reading:</w:t>
            </w:r>
            <w:r w:rsidRPr="00374275">
              <w:rPr>
                <w:rFonts w:ascii="Verdana" w:hAnsi="Verdana"/>
                <w:sz w:val="20"/>
                <w:szCs w:val="20"/>
              </w:rPr>
              <w:t xml:space="preserve"> Note Making, Unseen Passage</w:t>
            </w:r>
            <w:r>
              <w:rPr>
                <w:rFonts w:ascii="Verdana" w:hAnsi="Verdana"/>
                <w:sz w:val="20"/>
                <w:szCs w:val="20"/>
              </w:rPr>
              <w:t xml:space="preserve"> </w:t>
            </w:r>
            <w:r w:rsidRPr="007A433F">
              <w:rPr>
                <w:rFonts w:ascii="Verdana" w:hAnsi="Verdana"/>
                <w:b/>
                <w:sz w:val="20"/>
                <w:szCs w:val="20"/>
              </w:rPr>
              <w:t>(ASL)</w:t>
            </w:r>
          </w:p>
        </w:tc>
        <w:tc>
          <w:tcPr>
            <w:tcW w:w="1890" w:type="dxa"/>
            <w:vMerge/>
          </w:tcPr>
          <w:p w:rsidR="002E7273" w:rsidRPr="004610C5" w:rsidRDefault="002E7273" w:rsidP="002E7273">
            <w:pPr>
              <w:rPr>
                <w:rFonts w:cstheme="minorHAnsi"/>
                <w:sz w:val="24"/>
                <w:szCs w:val="24"/>
              </w:rPr>
            </w:pPr>
          </w:p>
        </w:tc>
      </w:tr>
      <w:tr w:rsidR="00C64F1C" w:rsidRPr="004610C5" w:rsidTr="002E7273">
        <w:trPr>
          <w:trHeight w:val="935"/>
        </w:trPr>
        <w:tc>
          <w:tcPr>
            <w:tcW w:w="1080" w:type="dxa"/>
          </w:tcPr>
          <w:p w:rsidR="00C64F1C" w:rsidRPr="00374275" w:rsidRDefault="00C64F1C" w:rsidP="00107906">
            <w:pPr>
              <w:pStyle w:val="NoSpacing"/>
              <w:jc w:val="center"/>
              <w:rPr>
                <w:rFonts w:ascii="Verdana" w:hAnsi="Verdana"/>
                <w:b/>
                <w:sz w:val="20"/>
                <w:szCs w:val="20"/>
              </w:rPr>
            </w:pPr>
            <w:r w:rsidRPr="00374275">
              <w:rPr>
                <w:rFonts w:ascii="Verdana" w:hAnsi="Verdana"/>
                <w:b/>
                <w:sz w:val="20"/>
                <w:szCs w:val="20"/>
              </w:rPr>
              <w:t xml:space="preserve">JULY </w:t>
            </w:r>
          </w:p>
          <w:p w:rsidR="00C64F1C" w:rsidRPr="004610C5" w:rsidRDefault="00C64F1C" w:rsidP="00107906">
            <w:pPr>
              <w:rPr>
                <w:rFonts w:cstheme="minorHAnsi"/>
                <w:b/>
                <w:sz w:val="24"/>
                <w:szCs w:val="24"/>
              </w:rPr>
            </w:pPr>
          </w:p>
        </w:tc>
        <w:tc>
          <w:tcPr>
            <w:tcW w:w="810" w:type="dxa"/>
            <w:gridSpan w:val="3"/>
          </w:tcPr>
          <w:p w:rsidR="00C64F1C" w:rsidRPr="004610C5" w:rsidRDefault="00C64F1C" w:rsidP="00107906">
            <w:pPr>
              <w:rPr>
                <w:rFonts w:cstheme="minorHAnsi"/>
                <w:sz w:val="24"/>
                <w:szCs w:val="24"/>
              </w:rPr>
            </w:pPr>
            <w:r w:rsidRPr="00374275">
              <w:rPr>
                <w:rFonts w:ascii="Verdana" w:hAnsi="Verdana"/>
                <w:b/>
                <w:sz w:val="20"/>
                <w:szCs w:val="20"/>
              </w:rPr>
              <w:t>(10)</w:t>
            </w:r>
          </w:p>
        </w:tc>
        <w:tc>
          <w:tcPr>
            <w:tcW w:w="6750" w:type="dxa"/>
            <w:gridSpan w:val="2"/>
          </w:tcPr>
          <w:p w:rsidR="00C64F1C" w:rsidRPr="00374275" w:rsidRDefault="00C64F1C" w:rsidP="00107906">
            <w:pPr>
              <w:pStyle w:val="NoSpacing"/>
              <w:jc w:val="both"/>
              <w:rPr>
                <w:rFonts w:ascii="Verdana" w:hAnsi="Verdana" w:cs="Calibri"/>
                <w:sz w:val="20"/>
                <w:szCs w:val="20"/>
              </w:rPr>
            </w:pPr>
            <w:r w:rsidRPr="00374275">
              <w:rPr>
                <w:rFonts w:ascii="Verdana" w:hAnsi="Verdana" w:cs="Calibri"/>
                <w:sz w:val="20"/>
                <w:szCs w:val="20"/>
              </w:rPr>
              <w:t>Flamingo –Rattrap (Lesson - 4)</w:t>
            </w:r>
          </w:p>
          <w:p w:rsidR="00C64F1C" w:rsidRPr="00374275" w:rsidRDefault="00C64F1C" w:rsidP="00107906">
            <w:pPr>
              <w:pStyle w:val="NoSpacing"/>
              <w:jc w:val="both"/>
              <w:rPr>
                <w:rFonts w:ascii="Verdana" w:hAnsi="Verdana" w:cs="Calibri"/>
                <w:sz w:val="20"/>
                <w:szCs w:val="20"/>
              </w:rPr>
            </w:pPr>
            <w:r w:rsidRPr="00374275">
              <w:rPr>
                <w:rFonts w:ascii="Verdana" w:hAnsi="Verdana" w:cs="Calibri"/>
                <w:sz w:val="20"/>
                <w:szCs w:val="20"/>
              </w:rPr>
              <w:t>Vistas – The Enemy (lesson - 4)</w:t>
            </w:r>
          </w:p>
          <w:p w:rsidR="00C64F1C" w:rsidRPr="00374275" w:rsidRDefault="00C64F1C" w:rsidP="00107906">
            <w:pPr>
              <w:pStyle w:val="NoSpacing"/>
              <w:jc w:val="both"/>
              <w:rPr>
                <w:rFonts w:ascii="Verdana" w:hAnsi="Verdana" w:cs="Times-Bold"/>
                <w:bCs/>
                <w:sz w:val="20"/>
                <w:szCs w:val="20"/>
              </w:rPr>
            </w:pPr>
            <w:r w:rsidRPr="00374275">
              <w:rPr>
                <w:rFonts w:ascii="Verdana" w:hAnsi="Verdana" w:cs="Calibri,Bold"/>
                <w:bCs/>
                <w:sz w:val="20"/>
                <w:szCs w:val="20"/>
              </w:rPr>
              <w:t>Writing Skills :</w:t>
            </w:r>
            <w:r w:rsidRPr="00374275">
              <w:rPr>
                <w:rFonts w:ascii="Verdana" w:hAnsi="Verdana" w:cs="Times-Bold"/>
                <w:bCs/>
                <w:sz w:val="20"/>
                <w:szCs w:val="20"/>
              </w:rPr>
              <w:t xml:space="preserve"> </w:t>
            </w:r>
            <w:r w:rsidRPr="00374275">
              <w:rPr>
                <w:rFonts w:ascii="Verdana" w:hAnsi="Verdana" w:cs="Calibri"/>
                <w:sz w:val="20"/>
                <w:szCs w:val="20"/>
              </w:rPr>
              <w:t>Formal And Informal Invitations</w:t>
            </w:r>
          </w:p>
          <w:p w:rsidR="00C64F1C" w:rsidRPr="00374275" w:rsidRDefault="00C64F1C" w:rsidP="00107906">
            <w:pPr>
              <w:pStyle w:val="NoSpacing"/>
              <w:jc w:val="both"/>
              <w:rPr>
                <w:rFonts w:ascii="Verdana" w:hAnsi="Verdana"/>
                <w:sz w:val="20"/>
                <w:szCs w:val="20"/>
              </w:rPr>
            </w:pPr>
            <w:r w:rsidRPr="00374275">
              <w:rPr>
                <w:rFonts w:ascii="Verdana" w:hAnsi="Verdana" w:cs="Calibri"/>
                <w:sz w:val="20"/>
                <w:szCs w:val="20"/>
              </w:rPr>
              <w:t>Article Writing &amp; Poster</w:t>
            </w:r>
          </w:p>
        </w:tc>
        <w:tc>
          <w:tcPr>
            <w:tcW w:w="1890" w:type="dxa"/>
            <w:vMerge/>
          </w:tcPr>
          <w:p w:rsidR="00C64F1C" w:rsidRPr="004610C5" w:rsidRDefault="00C64F1C" w:rsidP="002E7273">
            <w:pPr>
              <w:rPr>
                <w:rFonts w:cstheme="minorHAnsi"/>
                <w:sz w:val="24"/>
                <w:szCs w:val="24"/>
              </w:rPr>
            </w:pPr>
          </w:p>
        </w:tc>
      </w:tr>
      <w:tr w:rsidR="00C64F1C" w:rsidRPr="004610C5" w:rsidTr="004610C5">
        <w:trPr>
          <w:trHeight w:val="1230"/>
        </w:trPr>
        <w:tc>
          <w:tcPr>
            <w:tcW w:w="8640" w:type="dxa"/>
            <w:gridSpan w:val="6"/>
          </w:tcPr>
          <w:p w:rsidR="00C64F1C" w:rsidRPr="004610C5" w:rsidRDefault="00C64F1C" w:rsidP="002E7273">
            <w:pPr>
              <w:rPr>
                <w:rFonts w:cstheme="minorHAnsi"/>
                <w:b/>
                <w:sz w:val="24"/>
                <w:szCs w:val="24"/>
              </w:rPr>
            </w:pPr>
            <w:r w:rsidRPr="004610C5">
              <w:rPr>
                <w:rFonts w:cstheme="minorHAnsi"/>
                <w:b/>
                <w:sz w:val="24"/>
                <w:szCs w:val="24"/>
              </w:rPr>
              <w:t>WRITTEN EVALUATION SYLLABUS  UT- I M.M.(</w:t>
            </w:r>
            <w:r>
              <w:rPr>
                <w:rFonts w:cstheme="minorHAnsi"/>
                <w:b/>
                <w:sz w:val="24"/>
                <w:szCs w:val="24"/>
              </w:rPr>
              <w:t>40)</w:t>
            </w:r>
          </w:p>
          <w:p w:rsidR="00C64F1C" w:rsidRPr="00374275" w:rsidRDefault="00C64F1C" w:rsidP="002E7273">
            <w:pPr>
              <w:jc w:val="both"/>
              <w:rPr>
                <w:rFonts w:ascii="Verdana" w:hAnsi="Verdana"/>
                <w:sz w:val="20"/>
                <w:szCs w:val="20"/>
              </w:rPr>
            </w:pPr>
            <w:r w:rsidRPr="00374275">
              <w:rPr>
                <w:rFonts w:ascii="Verdana" w:hAnsi="Verdana" w:cs="Calibri"/>
                <w:b/>
                <w:sz w:val="20"/>
                <w:szCs w:val="20"/>
              </w:rPr>
              <w:t>Flamingo :</w:t>
            </w:r>
            <w:r w:rsidRPr="00374275">
              <w:rPr>
                <w:rFonts w:ascii="Verdana" w:hAnsi="Verdana" w:cs="Calibri"/>
                <w:sz w:val="20"/>
                <w:szCs w:val="20"/>
              </w:rPr>
              <w:t>The Last Lesson, The Lost Spring,</w:t>
            </w:r>
            <w:r>
              <w:rPr>
                <w:rFonts w:ascii="Verdana" w:hAnsi="Verdana"/>
                <w:sz w:val="20"/>
                <w:szCs w:val="20"/>
              </w:rPr>
              <w:t xml:space="preserve"> </w:t>
            </w:r>
            <w:r w:rsidRPr="00374275">
              <w:rPr>
                <w:rFonts w:ascii="Verdana" w:hAnsi="Verdana" w:cs="Calibri"/>
                <w:sz w:val="20"/>
                <w:szCs w:val="20"/>
              </w:rPr>
              <w:t>Deep Water, My Mother at Sixty Six</w:t>
            </w:r>
            <w:r>
              <w:rPr>
                <w:rFonts w:ascii="Verdana" w:hAnsi="Verdana"/>
                <w:sz w:val="20"/>
                <w:szCs w:val="20"/>
              </w:rPr>
              <w:t xml:space="preserve"> </w:t>
            </w:r>
            <w:r w:rsidRPr="00374275">
              <w:rPr>
                <w:rFonts w:ascii="Verdana" w:hAnsi="Verdana" w:cs="Calibri"/>
                <w:sz w:val="20"/>
                <w:szCs w:val="20"/>
              </w:rPr>
              <w:t>An Elementary School Classroom in a Slum</w:t>
            </w:r>
            <w:r>
              <w:rPr>
                <w:rFonts w:ascii="Verdana" w:hAnsi="Verdana" w:cs="Calibri"/>
                <w:sz w:val="20"/>
                <w:szCs w:val="20"/>
              </w:rPr>
              <w:t>,</w:t>
            </w:r>
            <w:r>
              <w:rPr>
                <w:rFonts w:ascii="Verdana" w:hAnsi="Verdana"/>
                <w:sz w:val="20"/>
                <w:szCs w:val="20"/>
              </w:rPr>
              <w:t xml:space="preserve"> </w:t>
            </w:r>
            <w:r w:rsidRPr="00374275">
              <w:rPr>
                <w:rFonts w:ascii="Verdana" w:hAnsi="Verdana" w:cs="Calibri"/>
                <w:sz w:val="20"/>
                <w:szCs w:val="20"/>
              </w:rPr>
              <w:t xml:space="preserve">Keeping Quiet </w:t>
            </w:r>
          </w:p>
          <w:p w:rsidR="00C64F1C" w:rsidRPr="00374275" w:rsidRDefault="00C64F1C" w:rsidP="002E7273">
            <w:pPr>
              <w:jc w:val="both"/>
              <w:rPr>
                <w:rFonts w:ascii="Verdana" w:hAnsi="Verdana"/>
                <w:sz w:val="20"/>
                <w:szCs w:val="20"/>
              </w:rPr>
            </w:pPr>
            <w:r w:rsidRPr="00374275">
              <w:rPr>
                <w:rFonts w:ascii="Verdana" w:hAnsi="Verdana" w:cs="Calibri"/>
                <w:b/>
                <w:sz w:val="20"/>
                <w:szCs w:val="20"/>
              </w:rPr>
              <w:t>Vistas :</w:t>
            </w:r>
            <w:r w:rsidRPr="00374275">
              <w:rPr>
                <w:rFonts w:ascii="Verdana" w:hAnsi="Verdana" w:cs="Calibri"/>
                <w:sz w:val="20"/>
                <w:szCs w:val="20"/>
              </w:rPr>
              <w:t xml:space="preserve"> The Third Level</w:t>
            </w:r>
            <w:r>
              <w:rPr>
                <w:rFonts w:ascii="Verdana" w:hAnsi="Verdana" w:cs="Calibri"/>
                <w:sz w:val="20"/>
                <w:szCs w:val="20"/>
              </w:rPr>
              <w:t>,</w:t>
            </w:r>
            <w:r w:rsidRPr="00374275">
              <w:rPr>
                <w:rFonts w:ascii="Verdana" w:hAnsi="Verdana" w:cs="Calibri"/>
                <w:sz w:val="20"/>
                <w:szCs w:val="20"/>
              </w:rPr>
              <w:t xml:space="preserve"> The Tiger King</w:t>
            </w:r>
            <w:r>
              <w:rPr>
                <w:rFonts w:ascii="Verdana" w:hAnsi="Verdana"/>
                <w:sz w:val="20"/>
                <w:szCs w:val="20"/>
              </w:rPr>
              <w:t xml:space="preserve">, </w:t>
            </w:r>
            <w:r w:rsidRPr="00374275">
              <w:rPr>
                <w:rFonts w:ascii="Verdana" w:hAnsi="Verdana" w:cs="Calibri"/>
                <w:sz w:val="20"/>
                <w:szCs w:val="20"/>
              </w:rPr>
              <w:t>Journey to The End of The World</w:t>
            </w:r>
          </w:p>
          <w:p w:rsidR="00C64F1C" w:rsidRPr="00374275" w:rsidRDefault="00C64F1C" w:rsidP="002E7273">
            <w:pPr>
              <w:jc w:val="both"/>
              <w:rPr>
                <w:rFonts w:ascii="Verdana" w:hAnsi="Verdana"/>
                <w:sz w:val="20"/>
                <w:szCs w:val="20"/>
              </w:rPr>
            </w:pPr>
            <w:r w:rsidRPr="00374275">
              <w:rPr>
                <w:rFonts w:ascii="Verdana" w:hAnsi="Verdana" w:cs="Calibri,Bold"/>
                <w:b/>
                <w:bCs/>
                <w:sz w:val="20"/>
                <w:szCs w:val="20"/>
              </w:rPr>
              <w:t>Writing Skill :</w:t>
            </w:r>
            <w:r w:rsidRPr="00374275">
              <w:rPr>
                <w:rFonts w:ascii="Verdana" w:hAnsi="Verdana" w:cs="Calibri,Bold"/>
                <w:bCs/>
                <w:sz w:val="20"/>
                <w:szCs w:val="20"/>
              </w:rPr>
              <w:t xml:space="preserve"> Notice, </w:t>
            </w:r>
            <w:r w:rsidRPr="00374275">
              <w:rPr>
                <w:rFonts w:ascii="Verdana" w:hAnsi="Verdana" w:cs="Calibri"/>
                <w:sz w:val="20"/>
                <w:szCs w:val="20"/>
              </w:rPr>
              <w:t>Advertisements, Letter to Editor</w:t>
            </w:r>
          </w:p>
          <w:p w:rsidR="00C64F1C" w:rsidRPr="00374275" w:rsidRDefault="00C64F1C" w:rsidP="002E7273">
            <w:pPr>
              <w:jc w:val="both"/>
              <w:rPr>
                <w:rFonts w:ascii="Verdana" w:hAnsi="Verdana"/>
                <w:sz w:val="20"/>
                <w:szCs w:val="20"/>
              </w:rPr>
            </w:pPr>
            <w:r w:rsidRPr="00374275">
              <w:rPr>
                <w:rFonts w:ascii="Verdana" w:hAnsi="Verdana" w:cs="Calibri"/>
                <w:sz w:val="20"/>
                <w:szCs w:val="20"/>
              </w:rPr>
              <w:t xml:space="preserve">Job Applications, Placing Order , Cancelling orders, Enquiry Letter </w:t>
            </w:r>
          </w:p>
          <w:p w:rsidR="00C64F1C" w:rsidRPr="004610C5" w:rsidRDefault="00C64F1C" w:rsidP="002E7273">
            <w:pPr>
              <w:rPr>
                <w:rFonts w:cstheme="minorHAnsi"/>
                <w:b/>
                <w:sz w:val="24"/>
                <w:szCs w:val="24"/>
              </w:rPr>
            </w:pPr>
            <w:r w:rsidRPr="00374275">
              <w:rPr>
                <w:rFonts w:ascii="Verdana" w:hAnsi="Verdana"/>
                <w:b/>
                <w:sz w:val="20"/>
                <w:szCs w:val="20"/>
              </w:rPr>
              <w:t>Reading:</w:t>
            </w:r>
            <w:r w:rsidRPr="00374275">
              <w:rPr>
                <w:rFonts w:ascii="Verdana" w:hAnsi="Verdana"/>
                <w:sz w:val="20"/>
                <w:szCs w:val="20"/>
              </w:rPr>
              <w:t xml:space="preserve"> Note Making</w:t>
            </w:r>
          </w:p>
        </w:tc>
        <w:tc>
          <w:tcPr>
            <w:tcW w:w="1890" w:type="dxa"/>
            <w:vMerge/>
          </w:tcPr>
          <w:p w:rsidR="00C64F1C" w:rsidRPr="004610C5" w:rsidRDefault="00C64F1C" w:rsidP="002E7273">
            <w:pPr>
              <w:rPr>
                <w:rFonts w:cstheme="minorHAnsi"/>
                <w:sz w:val="24"/>
                <w:szCs w:val="24"/>
              </w:rPr>
            </w:pPr>
          </w:p>
        </w:tc>
      </w:tr>
      <w:tr w:rsidR="00C64F1C" w:rsidRPr="004610C5" w:rsidTr="004610C5">
        <w:trPr>
          <w:trHeight w:val="530"/>
        </w:trPr>
        <w:tc>
          <w:tcPr>
            <w:tcW w:w="1440" w:type="dxa"/>
            <w:gridSpan w:val="2"/>
          </w:tcPr>
          <w:p w:rsidR="00C64F1C" w:rsidRDefault="00C64F1C" w:rsidP="002E7273">
            <w:pPr>
              <w:pStyle w:val="NoSpacing"/>
              <w:jc w:val="center"/>
              <w:rPr>
                <w:rFonts w:ascii="Verdana" w:hAnsi="Verdana"/>
                <w:b/>
                <w:sz w:val="20"/>
                <w:szCs w:val="20"/>
              </w:rPr>
            </w:pPr>
            <w:r w:rsidRPr="00374275">
              <w:rPr>
                <w:rFonts w:ascii="Verdana" w:hAnsi="Verdana"/>
                <w:b/>
                <w:sz w:val="20"/>
                <w:szCs w:val="20"/>
              </w:rPr>
              <w:t xml:space="preserve">AUGUST  </w:t>
            </w:r>
          </w:p>
          <w:p w:rsidR="00C64F1C" w:rsidRPr="004610C5" w:rsidRDefault="00C64F1C" w:rsidP="002E7273">
            <w:pPr>
              <w:rPr>
                <w:rFonts w:cstheme="minorHAnsi"/>
                <w:b/>
                <w:sz w:val="24"/>
                <w:szCs w:val="24"/>
              </w:rPr>
            </w:pPr>
          </w:p>
        </w:tc>
        <w:tc>
          <w:tcPr>
            <w:tcW w:w="812" w:type="dxa"/>
            <w:gridSpan w:val="3"/>
          </w:tcPr>
          <w:p w:rsidR="00C64F1C" w:rsidRPr="004610C5" w:rsidRDefault="00C64F1C" w:rsidP="002E7273">
            <w:pPr>
              <w:rPr>
                <w:rFonts w:cstheme="minorHAnsi"/>
                <w:sz w:val="24"/>
                <w:szCs w:val="24"/>
              </w:rPr>
            </w:pPr>
            <w:r w:rsidRPr="00374275">
              <w:rPr>
                <w:rFonts w:ascii="Verdana" w:hAnsi="Verdana"/>
                <w:b/>
                <w:sz w:val="20"/>
                <w:szCs w:val="20"/>
              </w:rPr>
              <w:t>(20)</w:t>
            </w:r>
          </w:p>
        </w:tc>
        <w:tc>
          <w:tcPr>
            <w:tcW w:w="6388" w:type="dxa"/>
          </w:tcPr>
          <w:p w:rsidR="00C64F1C" w:rsidRPr="00374275" w:rsidRDefault="00C64F1C" w:rsidP="002E7273">
            <w:pPr>
              <w:pStyle w:val="NoSpacing"/>
              <w:jc w:val="both"/>
              <w:rPr>
                <w:rFonts w:ascii="Verdana" w:hAnsi="Verdana" w:cs="Calibri"/>
                <w:sz w:val="20"/>
                <w:szCs w:val="20"/>
              </w:rPr>
            </w:pPr>
            <w:r w:rsidRPr="00374275">
              <w:rPr>
                <w:rFonts w:ascii="Verdana" w:hAnsi="Verdana" w:cs="Calibri"/>
                <w:sz w:val="20"/>
                <w:szCs w:val="20"/>
              </w:rPr>
              <w:t>Flamingo- Indigo (Lesson 5)</w:t>
            </w:r>
          </w:p>
          <w:p w:rsidR="00C64F1C" w:rsidRPr="00374275" w:rsidRDefault="00C64F1C" w:rsidP="002E7273">
            <w:pPr>
              <w:pStyle w:val="NoSpacing"/>
              <w:jc w:val="both"/>
              <w:rPr>
                <w:rFonts w:ascii="Verdana" w:hAnsi="Verdana" w:cs="Calibri"/>
                <w:sz w:val="20"/>
                <w:szCs w:val="20"/>
              </w:rPr>
            </w:pPr>
            <w:r w:rsidRPr="00374275">
              <w:rPr>
                <w:rFonts w:ascii="Verdana" w:hAnsi="Verdana" w:cs="Calibri"/>
                <w:sz w:val="20"/>
                <w:szCs w:val="20"/>
              </w:rPr>
              <w:t>Flamingo-A thing of Beauty (Poem 4)</w:t>
            </w:r>
          </w:p>
          <w:p w:rsidR="00C64F1C" w:rsidRPr="00374275" w:rsidRDefault="00C64F1C" w:rsidP="002E7273">
            <w:pPr>
              <w:pStyle w:val="NoSpacing"/>
              <w:jc w:val="both"/>
              <w:rPr>
                <w:rFonts w:ascii="Verdana" w:hAnsi="Verdana" w:cs="Calibri"/>
                <w:sz w:val="20"/>
                <w:szCs w:val="20"/>
              </w:rPr>
            </w:pPr>
            <w:r w:rsidRPr="00374275">
              <w:rPr>
                <w:rFonts w:ascii="Verdana" w:hAnsi="Verdana" w:cs="Calibri"/>
                <w:sz w:val="20"/>
                <w:szCs w:val="20"/>
              </w:rPr>
              <w:t xml:space="preserve">Vistas : Should Wizard Hit Mommy(lesson - 5) </w:t>
            </w:r>
          </w:p>
          <w:p w:rsidR="00C64F1C" w:rsidRPr="00374275" w:rsidRDefault="00C64F1C" w:rsidP="002E7273">
            <w:pPr>
              <w:pStyle w:val="NoSpacing"/>
              <w:jc w:val="both"/>
              <w:rPr>
                <w:rFonts w:ascii="Verdana" w:hAnsi="Verdana" w:cs="Calibri"/>
                <w:sz w:val="20"/>
                <w:szCs w:val="20"/>
              </w:rPr>
            </w:pPr>
            <w:r w:rsidRPr="00374275">
              <w:rPr>
                <w:rFonts w:ascii="Verdana" w:hAnsi="Verdana" w:cs="Calibri"/>
                <w:sz w:val="20"/>
                <w:szCs w:val="20"/>
              </w:rPr>
              <w:t>Vistas : On The Face of It (Lesson -6)</w:t>
            </w:r>
          </w:p>
          <w:p w:rsidR="00C64F1C" w:rsidRPr="00374275" w:rsidRDefault="00C64F1C" w:rsidP="002E7273">
            <w:pPr>
              <w:pStyle w:val="NoSpacing"/>
              <w:jc w:val="both"/>
              <w:rPr>
                <w:rFonts w:ascii="Verdana" w:hAnsi="Verdana" w:cs="Calibri"/>
                <w:sz w:val="20"/>
                <w:szCs w:val="20"/>
              </w:rPr>
            </w:pPr>
            <w:r w:rsidRPr="00374275">
              <w:rPr>
                <w:rFonts w:ascii="Verdana" w:hAnsi="Verdana" w:cs="Calibri"/>
                <w:sz w:val="20"/>
                <w:szCs w:val="20"/>
              </w:rPr>
              <w:t>Writing Skills : Complaint Letter &amp; Debate</w:t>
            </w:r>
          </w:p>
        </w:tc>
        <w:tc>
          <w:tcPr>
            <w:tcW w:w="1890" w:type="dxa"/>
            <w:vMerge w:val="restart"/>
          </w:tcPr>
          <w:p w:rsidR="00C64F1C" w:rsidRPr="004610C5" w:rsidRDefault="00C64F1C" w:rsidP="002E7273">
            <w:pPr>
              <w:rPr>
                <w:rFonts w:cstheme="minorHAnsi"/>
                <w:sz w:val="24"/>
                <w:szCs w:val="24"/>
              </w:rPr>
            </w:pPr>
          </w:p>
        </w:tc>
      </w:tr>
      <w:tr w:rsidR="00C64F1C" w:rsidRPr="004610C5" w:rsidTr="004610C5">
        <w:trPr>
          <w:trHeight w:val="1230"/>
        </w:trPr>
        <w:tc>
          <w:tcPr>
            <w:tcW w:w="8640" w:type="dxa"/>
            <w:gridSpan w:val="6"/>
          </w:tcPr>
          <w:p w:rsidR="00C64F1C" w:rsidRPr="004610C5" w:rsidRDefault="00C64F1C" w:rsidP="002E7273">
            <w:pPr>
              <w:rPr>
                <w:rFonts w:cstheme="minorHAnsi"/>
                <w:b/>
                <w:sz w:val="24"/>
                <w:szCs w:val="24"/>
              </w:rPr>
            </w:pPr>
            <w:r w:rsidRPr="004610C5">
              <w:rPr>
                <w:rFonts w:cstheme="minorHAnsi"/>
                <w:b/>
                <w:sz w:val="24"/>
                <w:szCs w:val="24"/>
              </w:rPr>
              <w:t>WRITTEN EVALUATION SYLLABUS   Half Yearly  Exam M.M.</w:t>
            </w:r>
            <w:r>
              <w:rPr>
                <w:rFonts w:cstheme="minorHAnsi"/>
                <w:b/>
                <w:sz w:val="24"/>
                <w:szCs w:val="24"/>
              </w:rPr>
              <w:t xml:space="preserve"> 80</w:t>
            </w:r>
          </w:p>
          <w:p w:rsidR="00C64F1C" w:rsidRDefault="00C64F1C" w:rsidP="002E7273">
            <w:pPr>
              <w:jc w:val="both"/>
              <w:rPr>
                <w:rFonts w:ascii="Verdana" w:hAnsi="Verdana" w:cs="Calibri"/>
                <w:sz w:val="20"/>
                <w:szCs w:val="20"/>
              </w:rPr>
            </w:pPr>
            <w:r w:rsidRPr="00374275">
              <w:rPr>
                <w:rFonts w:ascii="Verdana" w:hAnsi="Verdana" w:cs="Calibri"/>
                <w:b/>
                <w:sz w:val="20"/>
                <w:szCs w:val="20"/>
              </w:rPr>
              <w:t>Flamingo :</w:t>
            </w:r>
            <w:r w:rsidRPr="00374275">
              <w:rPr>
                <w:rFonts w:ascii="Verdana" w:hAnsi="Verdana" w:cs="Calibri"/>
                <w:sz w:val="20"/>
                <w:szCs w:val="20"/>
              </w:rPr>
              <w:t>The Last Lesson, The Lost Spring,</w:t>
            </w:r>
            <w:r>
              <w:rPr>
                <w:rFonts w:ascii="Verdana" w:hAnsi="Verdana"/>
                <w:sz w:val="20"/>
                <w:szCs w:val="20"/>
              </w:rPr>
              <w:t xml:space="preserve"> </w:t>
            </w:r>
            <w:r w:rsidRPr="00374275">
              <w:rPr>
                <w:rFonts w:ascii="Verdana" w:hAnsi="Verdana" w:cs="Calibri"/>
                <w:sz w:val="20"/>
                <w:szCs w:val="20"/>
              </w:rPr>
              <w:t>Deep Water,</w:t>
            </w:r>
            <w:r>
              <w:rPr>
                <w:rFonts w:ascii="Verdana" w:hAnsi="Verdana" w:cs="Calibri"/>
                <w:sz w:val="20"/>
                <w:szCs w:val="20"/>
              </w:rPr>
              <w:t xml:space="preserve"> Indigo </w:t>
            </w:r>
            <w:r w:rsidRPr="00374275">
              <w:rPr>
                <w:rFonts w:ascii="Verdana" w:hAnsi="Verdana" w:cs="Calibri"/>
                <w:sz w:val="20"/>
                <w:szCs w:val="20"/>
              </w:rPr>
              <w:t xml:space="preserve"> </w:t>
            </w:r>
          </w:p>
          <w:p w:rsidR="00C64F1C" w:rsidRPr="00374275" w:rsidRDefault="00C64F1C" w:rsidP="002E7273">
            <w:pPr>
              <w:jc w:val="both"/>
              <w:rPr>
                <w:rFonts w:ascii="Verdana" w:hAnsi="Verdana"/>
                <w:sz w:val="20"/>
                <w:szCs w:val="20"/>
              </w:rPr>
            </w:pPr>
            <w:r w:rsidRPr="004F0893">
              <w:rPr>
                <w:rFonts w:ascii="Verdana" w:hAnsi="Verdana" w:cs="Calibri"/>
                <w:b/>
                <w:sz w:val="20"/>
                <w:szCs w:val="20"/>
              </w:rPr>
              <w:t>Poem :</w:t>
            </w:r>
            <w:r>
              <w:rPr>
                <w:rFonts w:ascii="Verdana" w:hAnsi="Verdana" w:cs="Calibri"/>
                <w:sz w:val="20"/>
                <w:szCs w:val="20"/>
              </w:rPr>
              <w:t xml:space="preserve"> </w:t>
            </w:r>
            <w:r w:rsidRPr="00374275">
              <w:rPr>
                <w:rFonts w:ascii="Verdana" w:hAnsi="Verdana" w:cs="Calibri"/>
                <w:sz w:val="20"/>
                <w:szCs w:val="20"/>
              </w:rPr>
              <w:t>My Mother at Sixty Six</w:t>
            </w:r>
            <w:r>
              <w:rPr>
                <w:rFonts w:ascii="Verdana" w:hAnsi="Verdana" w:cs="Calibri"/>
                <w:sz w:val="20"/>
                <w:szCs w:val="20"/>
              </w:rPr>
              <w:t>,</w:t>
            </w:r>
            <w:r>
              <w:rPr>
                <w:rFonts w:ascii="Verdana" w:hAnsi="Verdana"/>
                <w:sz w:val="20"/>
                <w:szCs w:val="20"/>
              </w:rPr>
              <w:t xml:space="preserve"> </w:t>
            </w:r>
            <w:r w:rsidRPr="00374275">
              <w:rPr>
                <w:rFonts w:ascii="Verdana" w:hAnsi="Verdana" w:cs="Calibri"/>
                <w:sz w:val="20"/>
                <w:szCs w:val="20"/>
              </w:rPr>
              <w:t>An Elementary School Classroom in a Slum</w:t>
            </w:r>
            <w:r>
              <w:rPr>
                <w:rFonts w:ascii="Verdana" w:hAnsi="Verdana" w:cs="Calibri"/>
                <w:sz w:val="20"/>
                <w:szCs w:val="20"/>
              </w:rPr>
              <w:t>,</w:t>
            </w:r>
            <w:r>
              <w:rPr>
                <w:rFonts w:ascii="Verdana" w:hAnsi="Verdana"/>
                <w:sz w:val="20"/>
                <w:szCs w:val="20"/>
              </w:rPr>
              <w:t xml:space="preserve"> </w:t>
            </w:r>
            <w:r w:rsidRPr="00374275">
              <w:rPr>
                <w:rFonts w:ascii="Verdana" w:hAnsi="Verdana" w:cs="Calibri"/>
                <w:sz w:val="20"/>
                <w:szCs w:val="20"/>
              </w:rPr>
              <w:t>Keeping Quiet</w:t>
            </w:r>
            <w:r>
              <w:rPr>
                <w:rFonts w:ascii="Verdana" w:hAnsi="Verdana" w:cs="Calibri"/>
                <w:sz w:val="20"/>
                <w:szCs w:val="20"/>
              </w:rPr>
              <w:t>, A thing of Beauty</w:t>
            </w:r>
            <w:r w:rsidRPr="00374275">
              <w:rPr>
                <w:rFonts w:ascii="Verdana" w:hAnsi="Verdana" w:cs="Calibri"/>
                <w:sz w:val="20"/>
                <w:szCs w:val="20"/>
              </w:rPr>
              <w:t xml:space="preserve"> </w:t>
            </w:r>
          </w:p>
          <w:p w:rsidR="00C64F1C" w:rsidRPr="00374275" w:rsidRDefault="00C64F1C" w:rsidP="002E7273">
            <w:pPr>
              <w:jc w:val="both"/>
              <w:rPr>
                <w:rFonts w:ascii="Verdana" w:hAnsi="Verdana"/>
                <w:sz w:val="20"/>
                <w:szCs w:val="20"/>
              </w:rPr>
            </w:pPr>
            <w:r w:rsidRPr="00374275">
              <w:rPr>
                <w:rFonts w:ascii="Verdana" w:hAnsi="Verdana" w:cs="Calibri"/>
                <w:b/>
                <w:sz w:val="20"/>
                <w:szCs w:val="20"/>
              </w:rPr>
              <w:t>Vistas :</w:t>
            </w:r>
            <w:r w:rsidRPr="00374275">
              <w:rPr>
                <w:rFonts w:ascii="Verdana" w:hAnsi="Verdana" w:cs="Calibri"/>
                <w:sz w:val="20"/>
                <w:szCs w:val="20"/>
              </w:rPr>
              <w:t xml:space="preserve"> The Third Level</w:t>
            </w:r>
            <w:r>
              <w:rPr>
                <w:rFonts w:ascii="Verdana" w:hAnsi="Verdana" w:cs="Calibri"/>
                <w:sz w:val="20"/>
                <w:szCs w:val="20"/>
              </w:rPr>
              <w:t>,</w:t>
            </w:r>
            <w:r w:rsidRPr="00374275">
              <w:rPr>
                <w:rFonts w:ascii="Verdana" w:hAnsi="Verdana" w:cs="Calibri"/>
                <w:sz w:val="20"/>
                <w:szCs w:val="20"/>
              </w:rPr>
              <w:t xml:space="preserve"> The Tiger King</w:t>
            </w:r>
            <w:r>
              <w:rPr>
                <w:rFonts w:ascii="Verdana" w:hAnsi="Verdana"/>
                <w:sz w:val="20"/>
                <w:szCs w:val="20"/>
              </w:rPr>
              <w:t xml:space="preserve">, </w:t>
            </w:r>
            <w:r w:rsidRPr="00374275">
              <w:rPr>
                <w:rFonts w:ascii="Verdana" w:hAnsi="Verdana" w:cs="Calibri"/>
                <w:sz w:val="20"/>
                <w:szCs w:val="20"/>
              </w:rPr>
              <w:t>Journey to The End of The World</w:t>
            </w:r>
            <w:r>
              <w:rPr>
                <w:rFonts w:ascii="Verdana" w:hAnsi="Verdana" w:cs="Calibri"/>
                <w:sz w:val="20"/>
                <w:szCs w:val="20"/>
              </w:rPr>
              <w:t>,</w:t>
            </w:r>
            <w:r w:rsidRPr="00374275">
              <w:rPr>
                <w:rFonts w:ascii="Verdana" w:hAnsi="Verdana" w:cs="Calibri"/>
                <w:sz w:val="20"/>
                <w:szCs w:val="20"/>
              </w:rPr>
              <w:t xml:space="preserve">  The Enemy</w:t>
            </w:r>
            <w:r>
              <w:rPr>
                <w:rFonts w:ascii="Verdana" w:hAnsi="Verdana" w:cs="Calibri"/>
                <w:sz w:val="20"/>
                <w:szCs w:val="20"/>
              </w:rPr>
              <w:t>,</w:t>
            </w:r>
            <w:r w:rsidRPr="00374275">
              <w:rPr>
                <w:rFonts w:ascii="Verdana" w:hAnsi="Verdana" w:cs="Calibri"/>
                <w:sz w:val="20"/>
                <w:szCs w:val="20"/>
              </w:rPr>
              <w:t xml:space="preserve"> Should Wizard Hit Mommy</w:t>
            </w:r>
            <w:r>
              <w:rPr>
                <w:rFonts w:ascii="Verdana" w:hAnsi="Verdana" w:cs="Calibri"/>
                <w:sz w:val="20"/>
                <w:szCs w:val="20"/>
              </w:rPr>
              <w:t xml:space="preserve">  </w:t>
            </w:r>
          </w:p>
          <w:p w:rsidR="00C64F1C" w:rsidRPr="004F0893" w:rsidRDefault="00C64F1C" w:rsidP="002E7273">
            <w:pPr>
              <w:jc w:val="both"/>
              <w:rPr>
                <w:rFonts w:ascii="Verdana" w:hAnsi="Verdana"/>
                <w:sz w:val="20"/>
                <w:szCs w:val="20"/>
              </w:rPr>
            </w:pPr>
            <w:r w:rsidRPr="00374275">
              <w:rPr>
                <w:rFonts w:ascii="Verdana" w:hAnsi="Verdana" w:cs="Calibri,Bold"/>
                <w:b/>
                <w:bCs/>
                <w:sz w:val="20"/>
                <w:szCs w:val="20"/>
              </w:rPr>
              <w:t>Writing Skill :</w:t>
            </w:r>
            <w:r w:rsidRPr="00374275">
              <w:rPr>
                <w:rFonts w:ascii="Verdana" w:hAnsi="Verdana" w:cs="Calibri,Bold"/>
                <w:bCs/>
                <w:sz w:val="20"/>
                <w:szCs w:val="20"/>
              </w:rPr>
              <w:t xml:space="preserve"> Notice, </w:t>
            </w:r>
            <w:r w:rsidRPr="00374275">
              <w:rPr>
                <w:rFonts w:ascii="Verdana" w:hAnsi="Verdana" w:cs="Calibri"/>
                <w:sz w:val="20"/>
                <w:szCs w:val="20"/>
              </w:rPr>
              <w:t>Advertisements, Letter to Editor</w:t>
            </w:r>
            <w:r>
              <w:rPr>
                <w:rFonts w:ascii="Verdana" w:hAnsi="Verdana"/>
                <w:sz w:val="20"/>
                <w:szCs w:val="20"/>
              </w:rPr>
              <w:t xml:space="preserve">, </w:t>
            </w:r>
            <w:r w:rsidRPr="00374275">
              <w:rPr>
                <w:rFonts w:ascii="Verdana" w:hAnsi="Verdana" w:cs="Calibri"/>
                <w:sz w:val="20"/>
                <w:szCs w:val="20"/>
              </w:rPr>
              <w:t>Job Applications, Placing Order , Cancelling orders, Enquiry Letter</w:t>
            </w:r>
            <w:r>
              <w:rPr>
                <w:rFonts w:ascii="Verdana" w:hAnsi="Verdana" w:cs="Calibri"/>
                <w:sz w:val="20"/>
                <w:szCs w:val="20"/>
              </w:rPr>
              <w:t xml:space="preserve">, Article &amp; Debate </w:t>
            </w:r>
            <w:r w:rsidRPr="00374275">
              <w:rPr>
                <w:rFonts w:ascii="Verdana" w:hAnsi="Verdana" w:cs="Calibri"/>
                <w:sz w:val="20"/>
                <w:szCs w:val="20"/>
              </w:rPr>
              <w:t xml:space="preserve"> </w:t>
            </w:r>
          </w:p>
          <w:p w:rsidR="00C64F1C" w:rsidRPr="004610C5" w:rsidRDefault="00C64F1C" w:rsidP="002E7273">
            <w:pPr>
              <w:rPr>
                <w:rFonts w:cstheme="minorHAnsi"/>
                <w:b/>
                <w:sz w:val="24"/>
                <w:szCs w:val="24"/>
              </w:rPr>
            </w:pPr>
            <w:r w:rsidRPr="00374275">
              <w:rPr>
                <w:rFonts w:ascii="Verdana" w:hAnsi="Verdana"/>
                <w:b/>
                <w:sz w:val="20"/>
                <w:szCs w:val="20"/>
              </w:rPr>
              <w:t>Reading:</w:t>
            </w:r>
            <w:r w:rsidRPr="00374275">
              <w:rPr>
                <w:rFonts w:ascii="Verdana" w:hAnsi="Verdana"/>
                <w:sz w:val="20"/>
                <w:szCs w:val="20"/>
              </w:rPr>
              <w:t xml:space="preserve"> Note Making, Unseen Passage</w:t>
            </w:r>
          </w:p>
        </w:tc>
        <w:tc>
          <w:tcPr>
            <w:tcW w:w="1890" w:type="dxa"/>
            <w:vMerge/>
          </w:tcPr>
          <w:p w:rsidR="00C64F1C" w:rsidRPr="004610C5" w:rsidRDefault="00C64F1C" w:rsidP="002E7273">
            <w:pPr>
              <w:rPr>
                <w:rFonts w:cstheme="minorHAnsi"/>
                <w:sz w:val="24"/>
                <w:szCs w:val="24"/>
              </w:rPr>
            </w:pPr>
          </w:p>
        </w:tc>
      </w:tr>
      <w:tr w:rsidR="00C64F1C" w:rsidRPr="004610C5" w:rsidTr="00271554">
        <w:trPr>
          <w:trHeight w:val="1230"/>
        </w:trPr>
        <w:tc>
          <w:tcPr>
            <w:tcW w:w="1530" w:type="dxa"/>
            <w:gridSpan w:val="3"/>
          </w:tcPr>
          <w:p w:rsidR="00C64F1C" w:rsidRPr="00374275" w:rsidRDefault="00C64F1C" w:rsidP="002455AA">
            <w:pPr>
              <w:pStyle w:val="NoSpacing"/>
              <w:jc w:val="center"/>
              <w:rPr>
                <w:rFonts w:ascii="Verdana" w:hAnsi="Verdana"/>
                <w:b/>
                <w:sz w:val="20"/>
                <w:szCs w:val="20"/>
              </w:rPr>
            </w:pPr>
            <w:r w:rsidRPr="00374275">
              <w:rPr>
                <w:rFonts w:ascii="Verdana" w:hAnsi="Verdana"/>
                <w:b/>
                <w:sz w:val="20"/>
                <w:szCs w:val="20"/>
              </w:rPr>
              <w:t>SEPTEMBER</w:t>
            </w:r>
          </w:p>
          <w:p w:rsidR="00C64F1C" w:rsidRPr="004610C5" w:rsidRDefault="00C64F1C" w:rsidP="002455AA">
            <w:pPr>
              <w:rPr>
                <w:rFonts w:cstheme="minorHAnsi"/>
                <w:b/>
                <w:sz w:val="24"/>
                <w:szCs w:val="24"/>
              </w:rPr>
            </w:pPr>
          </w:p>
        </w:tc>
        <w:tc>
          <w:tcPr>
            <w:tcW w:w="722" w:type="dxa"/>
            <w:gridSpan w:val="2"/>
          </w:tcPr>
          <w:p w:rsidR="00C64F1C" w:rsidRPr="004610C5" w:rsidRDefault="00C64F1C" w:rsidP="002455AA">
            <w:pPr>
              <w:rPr>
                <w:rFonts w:cstheme="minorHAnsi"/>
                <w:sz w:val="24"/>
                <w:szCs w:val="24"/>
              </w:rPr>
            </w:pPr>
            <w:r w:rsidRPr="00374275">
              <w:rPr>
                <w:rFonts w:ascii="Verdana" w:hAnsi="Verdana"/>
                <w:b/>
                <w:sz w:val="20"/>
                <w:szCs w:val="20"/>
              </w:rPr>
              <w:t>(19)</w:t>
            </w:r>
          </w:p>
        </w:tc>
        <w:tc>
          <w:tcPr>
            <w:tcW w:w="6388" w:type="dxa"/>
          </w:tcPr>
          <w:p w:rsidR="00C64F1C" w:rsidRPr="00374275" w:rsidRDefault="00C64F1C" w:rsidP="002455AA">
            <w:pPr>
              <w:pStyle w:val="NoSpacing"/>
              <w:jc w:val="both"/>
              <w:rPr>
                <w:rFonts w:ascii="Verdana" w:hAnsi="Verdana" w:cs="Calibri"/>
                <w:sz w:val="20"/>
                <w:szCs w:val="20"/>
              </w:rPr>
            </w:pPr>
            <w:r w:rsidRPr="00374275">
              <w:rPr>
                <w:rFonts w:ascii="Verdana" w:hAnsi="Verdana" w:cs="Calibri"/>
                <w:sz w:val="20"/>
                <w:szCs w:val="20"/>
              </w:rPr>
              <w:t>Flamingo :Poets And Pancakes(lesson 6)</w:t>
            </w:r>
          </w:p>
          <w:p w:rsidR="00C64F1C" w:rsidRPr="00374275" w:rsidRDefault="00C64F1C" w:rsidP="002455AA">
            <w:pPr>
              <w:pStyle w:val="NoSpacing"/>
              <w:jc w:val="both"/>
              <w:rPr>
                <w:rFonts w:ascii="Verdana" w:hAnsi="Verdana" w:cs="Calibri"/>
                <w:sz w:val="20"/>
                <w:szCs w:val="20"/>
              </w:rPr>
            </w:pPr>
            <w:r w:rsidRPr="00374275">
              <w:rPr>
                <w:rFonts w:ascii="Verdana" w:hAnsi="Verdana" w:cs="Calibri"/>
                <w:sz w:val="20"/>
                <w:szCs w:val="20"/>
              </w:rPr>
              <w:t>Flamingo :The Interview Part 1 &amp;2(lesson 7)</w:t>
            </w:r>
          </w:p>
          <w:p w:rsidR="00C64F1C" w:rsidRPr="00374275" w:rsidRDefault="00C64F1C" w:rsidP="002455AA">
            <w:pPr>
              <w:pStyle w:val="NoSpacing"/>
              <w:jc w:val="both"/>
              <w:rPr>
                <w:rFonts w:ascii="Verdana" w:hAnsi="Verdana" w:cs="Calibri"/>
                <w:sz w:val="20"/>
                <w:szCs w:val="20"/>
              </w:rPr>
            </w:pPr>
            <w:r w:rsidRPr="00374275">
              <w:rPr>
                <w:rFonts w:ascii="Verdana" w:hAnsi="Verdana" w:cs="Calibri"/>
                <w:sz w:val="20"/>
                <w:szCs w:val="20"/>
              </w:rPr>
              <w:t>Flamingo : Road side Stand (Poem - 5)</w:t>
            </w:r>
          </w:p>
          <w:p w:rsidR="00C64F1C" w:rsidRPr="00374275" w:rsidRDefault="00C64F1C" w:rsidP="002455AA">
            <w:pPr>
              <w:pStyle w:val="NoSpacing"/>
              <w:jc w:val="both"/>
              <w:rPr>
                <w:rFonts w:ascii="Verdana" w:hAnsi="Verdana"/>
                <w:sz w:val="20"/>
                <w:szCs w:val="20"/>
              </w:rPr>
            </w:pPr>
            <w:r w:rsidRPr="00374275">
              <w:rPr>
                <w:rFonts w:ascii="Verdana" w:hAnsi="Verdana" w:cs="Calibri"/>
                <w:sz w:val="20"/>
                <w:szCs w:val="20"/>
              </w:rPr>
              <w:t>Writing Skills : Speech &amp; Report</w:t>
            </w:r>
          </w:p>
        </w:tc>
        <w:tc>
          <w:tcPr>
            <w:tcW w:w="1890" w:type="dxa"/>
            <w:vMerge/>
          </w:tcPr>
          <w:p w:rsidR="00C64F1C" w:rsidRPr="004610C5" w:rsidRDefault="00C64F1C" w:rsidP="002455AA">
            <w:pPr>
              <w:rPr>
                <w:rFonts w:cstheme="minorHAnsi"/>
                <w:sz w:val="24"/>
                <w:szCs w:val="24"/>
              </w:rPr>
            </w:pPr>
          </w:p>
        </w:tc>
      </w:tr>
      <w:tr w:rsidR="00C64F1C" w:rsidRPr="004610C5" w:rsidTr="00271554">
        <w:trPr>
          <w:trHeight w:val="548"/>
        </w:trPr>
        <w:tc>
          <w:tcPr>
            <w:tcW w:w="1530" w:type="dxa"/>
            <w:gridSpan w:val="3"/>
          </w:tcPr>
          <w:p w:rsidR="00C64F1C" w:rsidRPr="00374275" w:rsidRDefault="00C64F1C" w:rsidP="002455AA">
            <w:pPr>
              <w:pStyle w:val="NoSpacing"/>
              <w:jc w:val="center"/>
              <w:rPr>
                <w:rFonts w:ascii="Verdana" w:hAnsi="Verdana"/>
                <w:b/>
                <w:sz w:val="20"/>
                <w:szCs w:val="20"/>
              </w:rPr>
            </w:pPr>
            <w:r w:rsidRPr="00374275">
              <w:rPr>
                <w:rFonts w:ascii="Verdana" w:hAnsi="Verdana"/>
                <w:b/>
                <w:sz w:val="20"/>
                <w:szCs w:val="20"/>
              </w:rPr>
              <w:lastRenderedPageBreak/>
              <w:t>OCTOBER</w:t>
            </w:r>
          </w:p>
          <w:p w:rsidR="00C64F1C" w:rsidRPr="004610C5" w:rsidRDefault="00C64F1C" w:rsidP="002455AA">
            <w:pPr>
              <w:rPr>
                <w:rFonts w:cstheme="minorHAnsi"/>
                <w:b/>
                <w:sz w:val="24"/>
                <w:szCs w:val="24"/>
              </w:rPr>
            </w:pPr>
          </w:p>
        </w:tc>
        <w:tc>
          <w:tcPr>
            <w:tcW w:w="722" w:type="dxa"/>
            <w:gridSpan w:val="2"/>
          </w:tcPr>
          <w:p w:rsidR="00C64F1C" w:rsidRPr="004610C5" w:rsidRDefault="00C64F1C" w:rsidP="002455AA">
            <w:pPr>
              <w:rPr>
                <w:rFonts w:cstheme="minorHAnsi"/>
                <w:sz w:val="24"/>
                <w:szCs w:val="24"/>
              </w:rPr>
            </w:pPr>
            <w:r w:rsidRPr="00374275">
              <w:rPr>
                <w:rFonts w:ascii="Verdana" w:hAnsi="Verdana"/>
                <w:b/>
                <w:sz w:val="20"/>
                <w:szCs w:val="20"/>
              </w:rPr>
              <w:t>(17)</w:t>
            </w:r>
          </w:p>
        </w:tc>
        <w:tc>
          <w:tcPr>
            <w:tcW w:w="6388" w:type="dxa"/>
          </w:tcPr>
          <w:p w:rsidR="00C64F1C" w:rsidRPr="00374275" w:rsidRDefault="00C64F1C" w:rsidP="002455AA">
            <w:pPr>
              <w:pStyle w:val="NoSpacing"/>
              <w:jc w:val="both"/>
              <w:rPr>
                <w:rFonts w:ascii="Verdana" w:hAnsi="Verdana" w:cs="Calibri"/>
                <w:sz w:val="20"/>
                <w:szCs w:val="20"/>
              </w:rPr>
            </w:pPr>
            <w:r w:rsidRPr="00374275">
              <w:rPr>
                <w:rFonts w:ascii="Verdana" w:hAnsi="Verdana" w:cs="Calibri"/>
                <w:sz w:val="20"/>
                <w:szCs w:val="20"/>
              </w:rPr>
              <w:t>Flamingo : Going Places (Lesson 8)</w:t>
            </w:r>
          </w:p>
          <w:p w:rsidR="00C64F1C" w:rsidRPr="00374275" w:rsidRDefault="00C64F1C" w:rsidP="002455AA">
            <w:pPr>
              <w:pStyle w:val="NoSpacing"/>
              <w:jc w:val="both"/>
              <w:rPr>
                <w:rFonts w:ascii="Verdana" w:hAnsi="Verdana" w:cs="Calibri"/>
                <w:sz w:val="20"/>
                <w:szCs w:val="20"/>
              </w:rPr>
            </w:pPr>
            <w:r w:rsidRPr="00374275">
              <w:rPr>
                <w:rFonts w:ascii="Verdana" w:hAnsi="Verdana" w:cs="Calibri"/>
                <w:sz w:val="20"/>
                <w:szCs w:val="20"/>
              </w:rPr>
              <w:t>Flamingo :Aunt Jennifer’s Tiger (Poem - 6)</w:t>
            </w:r>
          </w:p>
          <w:p w:rsidR="00C64F1C" w:rsidRPr="00374275" w:rsidRDefault="00C64F1C" w:rsidP="002455AA">
            <w:pPr>
              <w:pStyle w:val="NoSpacing"/>
              <w:jc w:val="both"/>
              <w:rPr>
                <w:rFonts w:ascii="Verdana" w:hAnsi="Verdana" w:cs="Calibri"/>
                <w:sz w:val="20"/>
                <w:szCs w:val="20"/>
              </w:rPr>
            </w:pPr>
            <w:r w:rsidRPr="00374275">
              <w:rPr>
                <w:rFonts w:ascii="Verdana" w:hAnsi="Verdana" w:cs="Calibri"/>
                <w:sz w:val="20"/>
                <w:szCs w:val="20"/>
              </w:rPr>
              <w:t>Vistas : Evan Tries an O level (lesson - 7)</w:t>
            </w:r>
          </w:p>
          <w:p w:rsidR="00C64F1C" w:rsidRPr="00374275" w:rsidRDefault="00C64F1C" w:rsidP="002455AA">
            <w:pPr>
              <w:pStyle w:val="NoSpacing"/>
              <w:jc w:val="both"/>
              <w:rPr>
                <w:rFonts w:ascii="Verdana" w:hAnsi="Verdana" w:cs="Calibri"/>
                <w:sz w:val="20"/>
                <w:szCs w:val="20"/>
              </w:rPr>
            </w:pPr>
            <w:r w:rsidRPr="00374275">
              <w:rPr>
                <w:rFonts w:ascii="Verdana" w:hAnsi="Verdana" w:cs="Calibri"/>
                <w:sz w:val="20"/>
                <w:szCs w:val="20"/>
              </w:rPr>
              <w:t>Vistas : Memories of Childhood(lesson - 8)</w:t>
            </w:r>
          </w:p>
        </w:tc>
        <w:tc>
          <w:tcPr>
            <w:tcW w:w="1890" w:type="dxa"/>
            <w:vMerge/>
          </w:tcPr>
          <w:p w:rsidR="00C64F1C" w:rsidRPr="004610C5" w:rsidRDefault="00C64F1C" w:rsidP="002455AA">
            <w:pPr>
              <w:rPr>
                <w:rFonts w:cstheme="minorHAnsi"/>
                <w:sz w:val="24"/>
                <w:szCs w:val="24"/>
              </w:rPr>
            </w:pPr>
          </w:p>
        </w:tc>
      </w:tr>
      <w:tr w:rsidR="00C64F1C" w:rsidRPr="004610C5" w:rsidTr="00271554">
        <w:trPr>
          <w:trHeight w:val="359"/>
        </w:trPr>
        <w:tc>
          <w:tcPr>
            <w:tcW w:w="1530" w:type="dxa"/>
            <w:gridSpan w:val="3"/>
          </w:tcPr>
          <w:p w:rsidR="00C64F1C" w:rsidRPr="00374275" w:rsidRDefault="00C64F1C" w:rsidP="00271554">
            <w:pPr>
              <w:pStyle w:val="NoSpacing"/>
              <w:jc w:val="center"/>
              <w:rPr>
                <w:rFonts w:ascii="Verdana" w:hAnsi="Verdana"/>
                <w:b/>
                <w:sz w:val="20"/>
                <w:szCs w:val="20"/>
              </w:rPr>
            </w:pPr>
            <w:r w:rsidRPr="00374275">
              <w:rPr>
                <w:rFonts w:ascii="Verdana" w:hAnsi="Verdana"/>
                <w:b/>
                <w:sz w:val="20"/>
                <w:szCs w:val="20"/>
              </w:rPr>
              <w:t>NOVEMBER</w:t>
            </w:r>
          </w:p>
        </w:tc>
        <w:tc>
          <w:tcPr>
            <w:tcW w:w="722" w:type="dxa"/>
            <w:gridSpan w:val="2"/>
          </w:tcPr>
          <w:p w:rsidR="00C64F1C" w:rsidRPr="004610C5" w:rsidRDefault="00C64F1C" w:rsidP="00271554">
            <w:pPr>
              <w:rPr>
                <w:rFonts w:cstheme="minorHAnsi"/>
                <w:sz w:val="24"/>
                <w:szCs w:val="24"/>
              </w:rPr>
            </w:pPr>
          </w:p>
        </w:tc>
        <w:tc>
          <w:tcPr>
            <w:tcW w:w="6388" w:type="dxa"/>
          </w:tcPr>
          <w:p w:rsidR="00C64F1C" w:rsidRPr="00374275" w:rsidRDefault="00C64F1C" w:rsidP="00271554">
            <w:pPr>
              <w:pStyle w:val="NoSpacing"/>
              <w:jc w:val="both"/>
              <w:rPr>
                <w:rFonts w:ascii="Verdana" w:hAnsi="Verdana"/>
                <w:b/>
                <w:sz w:val="20"/>
                <w:szCs w:val="20"/>
              </w:rPr>
            </w:pPr>
            <w:r>
              <w:rPr>
                <w:rFonts w:ascii="Verdana" w:hAnsi="Verdana" w:cs="Calibri,Bold"/>
                <w:b/>
                <w:bCs/>
                <w:sz w:val="20"/>
                <w:szCs w:val="20"/>
              </w:rPr>
              <w:t xml:space="preserve">ASL, </w:t>
            </w:r>
            <w:r w:rsidRPr="00374275">
              <w:rPr>
                <w:rFonts w:ascii="Verdana" w:hAnsi="Verdana" w:cs="Calibri,Bold"/>
                <w:b/>
                <w:bCs/>
                <w:sz w:val="20"/>
                <w:szCs w:val="20"/>
              </w:rPr>
              <w:t xml:space="preserve">Revision </w:t>
            </w:r>
            <w:r w:rsidRPr="00374275">
              <w:rPr>
                <w:rFonts w:ascii="Verdana" w:hAnsi="Verdana" w:cs="Calibri"/>
                <w:b/>
                <w:sz w:val="20"/>
                <w:szCs w:val="20"/>
              </w:rPr>
              <w:t>And Pre Board Exam (Whole Syllabus)</w:t>
            </w:r>
          </w:p>
        </w:tc>
        <w:tc>
          <w:tcPr>
            <w:tcW w:w="1890" w:type="dxa"/>
            <w:vMerge w:val="restart"/>
          </w:tcPr>
          <w:p w:rsidR="00C64F1C" w:rsidRPr="004610C5" w:rsidRDefault="00C64F1C" w:rsidP="00271554">
            <w:pPr>
              <w:rPr>
                <w:rFonts w:cstheme="minorHAnsi"/>
                <w:sz w:val="24"/>
                <w:szCs w:val="24"/>
              </w:rPr>
            </w:pPr>
          </w:p>
        </w:tc>
      </w:tr>
      <w:tr w:rsidR="00C64F1C" w:rsidRPr="004610C5" w:rsidTr="00271554">
        <w:trPr>
          <w:trHeight w:val="260"/>
        </w:trPr>
        <w:tc>
          <w:tcPr>
            <w:tcW w:w="1530" w:type="dxa"/>
            <w:gridSpan w:val="3"/>
          </w:tcPr>
          <w:p w:rsidR="00C64F1C" w:rsidRPr="00374275" w:rsidRDefault="00C64F1C" w:rsidP="00271554">
            <w:pPr>
              <w:pStyle w:val="NoSpacing"/>
              <w:jc w:val="center"/>
              <w:rPr>
                <w:rFonts w:ascii="Verdana" w:hAnsi="Verdana"/>
                <w:b/>
                <w:sz w:val="20"/>
                <w:szCs w:val="20"/>
              </w:rPr>
            </w:pPr>
            <w:r w:rsidRPr="00374275">
              <w:rPr>
                <w:rFonts w:ascii="Verdana" w:hAnsi="Verdana"/>
                <w:b/>
                <w:sz w:val="20"/>
                <w:szCs w:val="20"/>
              </w:rPr>
              <w:t>DECEMBER</w:t>
            </w:r>
          </w:p>
        </w:tc>
        <w:tc>
          <w:tcPr>
            <w:tcW w:w="722" w:type="dxa"/>
            <w:gridSpan w:val="2"/>
          </w:tcPr>
          <w:p w:rsidR="00C64F1C" w:rsidRPr="004610C5" w:rsidRDefault="00C64F1C" w:rsidP="00271554">
            <w:pPr>
              <w:rPr>
                <w:rFonts w:cstheme="minorHAnsi"/>
                <w:sz w:val="24"/>
                <w:szCs w:val="24"/>
              </w:rPr>
            </w:pPr>
          </w:p>
        </w:tc>
        <w:tc>
          <w:tcPr>
            <w:tcW w:w="6388" w:type="dxa"/>
          </w:tcPr>
          <w:p w:rsidR="00C64F1C" w:rsidRPr="00374275" w:rsidRDefault="00C64F1C" w:rsidP="00271554">
            <w:pPr>
              <w:pStyle w:val="NoSpacing"/>
              <w:jc w:val="both"/>
              <w:rPr>
                <w:rFonts w:ascii="Verdana" w:hAnsi="Verdana"/>
                <w:sz w:val="20"/>
                <w:szCs w:val="20"/>
              </w:rPr>
            </w:pPr>
            <w:r w:rsidRPr="00374275">
              <w:rPr>
                <w:rFonts w:ascii="Verdana" w:hAnsi="Verdana" w:cs="Calibri,Bold"/>
                <w:b/>
                <w:bCs/>
                <w:sz w:val="20"/>
                <w:szCs w:val="20"/>
              </w:rPr>
              <w:t xml:space="preserve">Revision </w:t>
            </w:r>
            <w:r w:rsidRPr="00374275">
              <w:rPr>
                <w:rFonts w:ascii="Verdana" w:hAnsi="Verdana" w:cs="Calibri"/>
                <w:b/>
                <w:sz w:val="20"/>
                <w:szCs w:val="20"/>
              </w:rPr>
              <w:t>And Pre Board Exam (Whole Syllabus)</w:t>
            </w:r>
          </w:p>
        </w:tc>
        <w:tc>
          <w:tcPr>
            <w:tcW w:w="1890" w:type="dxa"/>
            <w:vMerge/>
          </w:tcPr>
          <w:p w:rsidR="00C64F1C" w:rsidRPr="004610C5" w:rsidRDefault="00C64F1C" w:rsidP="00271554">
            <w:pPr>
              <w:rPr>
                <w:rFonts w:cstheme="minorHAnsi"/>
                <w:sz w:val="24"/>
                <w:szCs w:val="24"/>
              </w:rPr>
            </w:pPr>
          </w:p>
        </w:tc>
      </w:tr>
      <w:tr w:rsidR="00C64F1C" w:rsidRPr="004610C5" w:rsidTr="00271554">
        <w:trPr>
          <w:trHeight w:val="314"/>
        </w:trPr>
        <w:tc>
          <w:tcPr>
            <w:tcW w:w="1530" w:type="dxa"/>
            <w:gridSpan w:val="3"/>
          </w:tcPr>
          <w:p w:rsidR="00C64F1C" w:rsidRPr="00374275" w:rsidRDefault="00C64F1C" w:rsidP="00271554">
            <w:pPr>
              <w:pStyle w:val="NoSpacing"/>
              <w:jc w:val="center"/>
              <w:rPr>
                <w:rFonts w:ascii="Verdana" w:hAnsi="Verdana"/>
                <w:b/>
                <w:sz w:val="20"/>
                <w:szCs w:val="20"/>
              </w:rPr>
            </w:pPr>
            <w:r w:rsidRPr="00374275">
              <w:rPr>
                <w:rFonts w:ascii="Verdana" w:hAnsi="Verdana"/>
                <w:b/>
                <w:sz w:val="20"/>
                <w:szCs w:val="20"/>
              </w:rPr>
              <w:t>JANUARY</w:t>
            </w:r>
          </w:p>
        </w:tc>
        <w:tc>
          <w:tcPr>
            <w:tcW w:w="722" w:type="dxa"/>
            <w:gridSpan w:val="2"/>
          </w:tcPr>
          <w:p w:rsidR="00C64F1C" w:rsidRPr="004610C5" w:rsidRDefault="00C64F1C" w:rsidP="00271554">
            <w:pPr>
              <w:rPr>
                <w:rFonts w:cstheme="minorHAnsi"/>
                <w:sz w:val="24"/>
                <w:szCs w:val="24"/>
              </w:rPr>
            </w:pPr>
          </w:p>
        </w:tc>
        <w:tc>
          <w:tcPr>
            <w:tcW w:w="6388" w:type="dxa"/>
          </w:tcPr>
          <w:p w:rsidR="00C64F1C" w:rsidRPr="00374275" w:rsidRDefault="00C64F1C" w:rsidP="00271554">
            <w:pPr>
              <w:pStyle w:val="NoSpacing"/>
              <w:jc w:val="both"/>
              <w:rPr>
                <w:rFonts w:ascii="Verdana" w:hAnsi="Verdana"/>
                <w:b/>
                <w:sz w:val="20"/>
                <w:szCs w:val="20"/>
              </w:rPr>
            </w:pPr>
            <w:r w:rsidRPr="00374275">
              <w:rPr>
                <w:rFonts w:ascii="Verdana" w:hAnsi="Verdana" w:cs="Calibri,Bold"/>
                <w:b/>
                <w:bCs/>
                <w:sz w:val="20"/>
                <w:szCs w:val="20"/>
              </w:rPr>
              <w:t>Pre Board / Practical/</w:t>
            </w:r>
            <w:proofErr w:type="spellStart"/>
            <w:r w:rsidRPr="00374275">
              <w:rPr>
                <w:rFonts w:ascii="Verdana" w:hAnsi="Verdana" w:cs="Calibri,Bold"/>
                <w:b/>
                <w:bCs/>
                <w:sz w:val="20"/>
                <w:szCs w:val="20"/>
              </w:rPr>
              <w:t>Remedials</w:t>
            </w:r>
            <w:proofErr w:type="spellEnd"/>
          </w:p>
        </w:tc>
        <w:tc>
          <w:tcPr>
            <w:tcW w:w="1890" w:type="dxa"/>
            <w:vMerge/>
          </w:tcPr>
          <w:p w:rsidR="00C64F1C" w:rsidRPr="004610C5" w:rsidRDefault="00C64F1C" w:rsidP="00271554">
            <w:pPr>
              <w:rPr>
                <w:rFonts w:cstheme="minorHAnsi"/>
                <w:sz w:val="24"/>
                <w:szCs w:val="24"/>
              </w:rPr>
            </w:pPr>
          </w:p>
        </w:tc>
      </w:tr>
      <w:tr w:rsidR="00C64F1C" w:rsidRPr="004610C5" w:rsidTr="00271554">
        <w:trPr>
          <w:trHeight w:val="359"/>
        </w:trPr>
        <w:tc>
          <w:tcPr>
            <w:tcW w:w="1530" w:type="dxa"/>
            <w:gridSpan w:val="3"/>
          </w:tcPr>
          <w:p w:rsidR="00C64F1C" w:rsidRPr="00374275" w:rsidRDefault="00C64F1C" w:rsidP="00271554">
            <w:pPr>
              <w:pStyle w:val="NoSpacing"/>
              <w:jc w:val="center"/>
              <w:rPr>
                <w:rFonts w:ascii="Verdana" w:hAnsi="Verdana"/>
                <w:b/>
                <w:sz w:val="20"/>
                <w:szCs w:val="20"/>
              </w:rPr>
            </w:pPr>
            <w:r w:rsidRPr="00374275">
              <w:rPr>
                <w:rFonts w:ascii="Verdana" w:hAnsi="Verdana"/>
                <w:b/>
                <w:sz w:val="20"/>
                <w:szCs w:val="20"/>
              </w:rPr>
              <w:t>FEBRUARY</w:t>
            </w:r>
          </w:p>
        </w:tc>
        <w:tc>
          <w:tcPr>
            <w:tcW w:w="722" w:type="dxa"/>
            <w:gridSpan w:val="2"/>
          </w:tcPr>
          <w:p w:rsidR="00C64F1C" w:rsidRPr="004610C5" w:rsidRDefault="00C64F1C" w:rsidP="00271554">
            <w:pPr>
              <w:rPr>
                <w:rFonts w:cstheme="minorHAnsi"/>
                <w:sz w:val="24"/>
                <w:szCs w:val="24"/>
              </w:rPr>
            </w:pPr>
          </w:p>
        </w:tc>
        <w:tc>
          <w:tcPr>
            <w:tcW w:w="6388" w:type="dxa"/>
          </w:tcPr>
          <w:p w:rsidR="00C64F1C" w:rsidRPr="007A433F" w:rsidRDefault="00C64F1C" w:rsidP="00271554">
            <w:pPr>
              <w:pStyle w:val="NoSpacing"/>
              <w:jc w:val="both"/>
              <w:rPr>
                <w:rFonts w:ascii="Verdana" w:hAnsi="Verdana"/>
                <w:b/>
                <w:sz w:val="20"/>
                <w:szCs w:val="20"/>
              </w:rPr>
            </w:pPr>
            <w:r w:rsidRPr="007A433F">
              <w:rPr>
                <w:rFonts w:ascii="Verdana" w:hAnsi="Verdana" w:cs="Calibri"/>
                <w:b/>
                <w:sz w:val="20"/>
                <w:szCs w:val="20"/>
              </w:rPr>
              <w:t xml:space="preserve">Board </w:t>
            </w:r>
            <w:r w:rsidRPr="007A433F">
              <w:rPr>
                <w:rFonts w:ascii="Verdana" w:hAnsi="Verdana" w:cs="Times-Roman"/>
                <w:b/>
                <w:sz w:val="20"/>
                <w:szCs w:val="20"/>
              </w:rPr>
              <w:t xml:space="preserve">Practical </w:t>
            </w:r>
            <w:r w:rsidRPr="007A433F">
              <w:rPr>
                <w:rFonts w:ascii="Verdana" w:hAnsi="Verdana" w:cs="Calibri"/>
                <w:b/>
                <w:sz w:val="20"/>
                <w:szCs w:val="20"/>
              </w:rPr>
              <w:t>Examination</w:t>
            </w:r>
          </w:p>
        </w:tc>
        <w:tc>
          <w:tcPr>
            <w:tcW w:w="1890" w:type="dxa"/>
            <w:vMerge/>
          </w:tcPr>
          <w:p w:rsidR="00C64F1C" w:rsidRPr="004610C5" w:rsidRDefault="00C64F1C" w:rsidP="00271554">
            <w:pPr>
              <w:rPr>
                <w:rFonts w:cstheme="minorHAnsi"/>
                <w:sz w:val="24"/>
                <w:szCs w:val="24"/>
              </w:rPr>
            </w:pPr>
          </w:p>
        </w:tc>
      </w:tr>
      <w:tr w:rsidR="00C64F1C" w:rsidRPr="004610C5" w:rsidTr="00271554">
        <w:trPr>
          <w:trHeight w:val="260"/>
        </w:trPr>
        <w:tc>
          <w:tcPr>
            <w:tcW w:w="1530" w:type="dxa"/>
            <w:gridSpan w:val="3"/>
          </w:tcPr>
          <w:p w:rsidR="00C64F1C" w:rsidRPr="00374275" w:rsidRDefault="00C64F1C" w:rsidP="00271554">
            <w:pPr>
              <w:pStyle w:val="NoSpacing"/>
              <w:jc w:val="center"/>
              <w:rPr>
                <w:rFonts w:ascii="Verdana" w:hAnsi="Verdana"/>
                <w:b/>
                <w:sz w:val="20"/>
                <w:szCs w:val="20"/>
              </w:rPr>
            </w:pPr>
            <w:r w:rsidRPr="00374275">
              <w:rPr>
                <w:rFonts w:ascii="Verdana" w:hAnsi="Verdana"/>
                <w:b/>
                <w:sz w:val="20"/>
                <w:szCs w:val="20"/>
              </w:rPr>
              <w:t>MARCH</w:t>
            </w:r>
          </w:p>
        </w:tc>
        <w:tc>
          <w:tcPr>
            <w:tcW w:w="722" w:type="dxa"/>
            <w:gridSpan w:val="2"/>
          </w:tcPr>
          <w:p w:rsidR="00C64F1C" w:rsidRPr="004610C5" w:rsidRDefault="00C64F1C" w:rsidP="00271554">
            <w:pPr>
              <w:rPr>
                <w:rFonts w:cstheme="minorHAnsi"/>
                <w:sz w:val="24"/>
                <w:szCs w:val="24"/>
              </w:rPr>
            </w:pPr>
          </w:p>
        </w:tc>
        <w:tc>
          <w:tcPr>
            <w:tcW w:w="6388" w:type="dxa"/>
          </w:tcPr>
          <w:p w:rsidR="00C64F1C" w:rsidRPr="007A433F" w:rsidRDefault="00C64F1C" w:rsidP="00271554">
            <w:pPr>
              <w:pStyle w:val="NoSpacing"/>
              <w:jc w:val="both"/>
              <w:rPr>
                <w:rFonts w:ascii="Verdana" w:hAnsi="Verdana"/>
                <w:b/>
                <w:sz w:val="20"/>
                <w:szCs w:val="20"/>
              </w:rPr>
            </w:pPr>
            <w:r w:rsidRPr="007A433F">
              <w:rPr>
                <w:rFonts w:ascii="Verdana" w:hAnsi="Verdana" w:cs="Calibri,Bold"/>
                <w:b/>
                <w:bCs/>
                <w:sz w:val="20"/>
                <w:szCs w:val="20"/>
              </w:rPr>
              <w:t>CBSE BOARD EXAMINATION</w:t>
            </w:r>
          </w:p>
        </w:tc>
        <w:tc>
          <w:tcPr>
            <w:tcW w:w="1890" w:type="dxa"/>
            <w:vMerge/>
          </w:tcPr>
          <w:p w:rsidR="00C64F1C" w:rsidRPr="004610C5" w:rsidRDefault="00C64F1C" w:rsidP="00271554">
            <w:pPr>
              <w:rPr>
                <w:rFonts w:cstheme="minorHAnsi"/>
                <w:sz w:val="24"/>
                <w:szCs w:val="24"/>
              </w:rPr>
            </w:pPr>
          </w:p>
        </w:tc>
      </w:tr>
      <w:tr w:rsidR="00C64F1C" w:rsidRPr="004610C5" w:rsidTr="004610C5">
        <w:trPr>
          <w:trHeight w:val="501"/>
        </w:trPr>
        <w:tc>
          <w:tcPr>
            <w:tcW w:w="10530" w:type="dxa"/>
            <w:gridSpan w:val="7"/>
          </w:tcPr>
          <w:p w:rsidR="00C64F1C" w:rsidRDefault="00C64F1C" w:rsidP="00271554">
            <w:pPr>
              <w:pStyle w:val="NoSpacing"/>
              <w:rPr>
                <w:rFonts w:ascii="Verdana" w:hAnsi="Verdana"/>
                <w:b/>
                <w:sz w:val="20"/>
              </w:rPr>
            </w:pPr>
            <w:r>
              <w:rPr>
                <w:rFonts w:ascii="Verdana" w:hAnsi="Verdana" w:cs="Calibri"/>
                <w:b/>
                <w:sz w:val="20"/>
                <w:szCs w:val="20"/>
              </w:rPr>
              <w:t>WRITTEN EVALUATION SYLLABUS: PRE-BOARD –</w:t>
            </w:r>
            <w:r w:rsidRPr="003132DC">
              <w:rPr>
                <w:rFonts w:ascii="Verdana" w:hAnsi="Verdana" w:cs="Calibri"/>
                <w:b/>
                <w:sz w:val="20"/>
                <w:szCs w:val="20"/>
              </w:rPr>
              <w:t>I</w:t>
            </w:r>
            <w:r>
              <w:rPr>
                <w:rFonts w:ascii="Verdana" w:hAnsi="Verdana" w:cs="Calibri"/>
                <w:b/>
                <w:sz w:val="20"/>
                <w:szCs w:val="20"/>
              </w:rPr>
              <w:t>&amp; II (M. M. – 80)</w:t>
            </w:r>
          </w:p>
          <w:p w:rsidR="00C64F1C" w:rsidRPr="00FB345D" w:rsidRDefault="00C64F1C" w:rsidP="00271554">
            <w:pPr>
              <w:pStyle w:val="NoSpacing"/>
              <w:jc w:val="both"/>
              <w:rPr>
                <w:rFonts w:ascii="Verdana" w:hAnsi="Verdana"/>
                <w:sz w:val="20"/>
              </w:rPr>
            </w:pPr>
            <w:r w:rsidRPr="00FB345D">
              <w:rPr>
                <w:rFonts w:ascii="Verdana" w:hAnsi="Verdana"/>
                <w:b/>
                <w:sz w:val="20"/>
              </w:rPr>
              <w:t>Reading:</w:t>
            </w:r>
            <w:r w:rsidRPr="00FB345D">
              <w:rPr>
                <w:rFonts w:ascii="Verdana" w:hAnsi="Verdana"/>
                <w:sz w:val="20"/>
              </w:rPr>
              <w:t xml:space="preserve"> Unseen Passage</w:t>
            </w:r>
            <w:r>
              <w:rPr>
                <w:rFonts w:ascii="Verdana" w:hAnsi="Verdana"/>
                <w:sz w:val="20"/>
              </w:rPr>
              <w:t xml:space="preserve">, </w:t>
            </w:r>
            <w:r w:rsidRPr="00FB345D">
              <w:rPr>
                <w:rFonts w:ascii="Verdana" w:hAnsi="Verdana"/>
                <w:sz w:val="20"/>
              </w:rPr>
              <w:t>Note Making</w:t>
            </w:r>
          </w:p>
          <w:p w:rsidR="00C64F1C" w:rsidRPr="00FB345D" w:rsidRDefault="00C64F1C" w:rsidP="00271554">
            <w:pPr>
              <w:pStyle w:val="NoSpacing"/>
              <w:jc w:val="both"/>
              <w:rPr>
                <w:rFonts w:ascii="Verdana" w:hAnsi="Verdana" w:cs="Calibri"/>
                <w:sz w:val="20"/>
              </w:rPr>
            </w:pPr>
            <w:r w:rsidRPr="00FB345D">
              <w:rPr>
                <w:rFonts w:ascii="Verdana" w:hAnsi="Verdana" w:cs="Calibri,Bold"/>
                <w:b/>
                <w:bCs/>
                <w:sz w:val="20"/>
              </w:rPr>
              <w:t>Writing Skill :</w:t>
            </w:r>
            <w:r w:rsidRPr="00FB345D">
              <w:rPr>
                <w:rFonts w:ascii="Verdana" w:hAnsi="Verdana" w:cs="Calibri,Bold"/>
                <w:bCs/>
                <w:sz w:val="20"/>
              </w:rPr>
              <w:t xml:space="preserve"> Notice / </w:t>
            </w:r>
            <w:r w:rsidRPr="00FB345D">
              <w:rPr>
                <w:rFonts w:ascii="Verdana" w:hAnsi="Verdana" w:cs="Calibri"/>
                <w:sz w:val="20"/>
              </w:rPr>
              <w:t>Advertisements / Poster / Invitation, Letter  Writing, Article, Speech, Debate &amp; Report</w:t>
            </w:r>
          </w:p>
          <w:p w:rsidR="00C64F1C" w:rsidRPr="00FB345D" w:rsidRDefault="00C64F1C" w:rsidP="00271554">
            <w:pPr>
              <w:pStyle w:val="NoSpacing"/>
              <w:jc w:val="both"/>
              <w:rPr>
                <w:rFonts w:ascii="Verdana" w:hAnsi="Verdana" w:cs="Calibri"/>
                <w:sz w:val="20"/>
              </w:rPr>
            </w:pPr>
            <w:r w:rsidRPr="00FB345D">
              <w:rPr>
                <w:rFonts w:ascii="Verdana" w:hAnsi="Verdana" w:cs="Calibri"/>
                <w:b/>
                <w:sz w:val="20"/>
              </w:rPr>
              <w:t>Flamingo :</w:t>
            </w:r>
            <w:r w:rsidRPr="00FB345D">
              <w:rPr>
                <w:rFonts w:ascii="Verdana" w:hAnsi="Verdana" w:cs="Calibri"/>
                <w:sz w:val="20"/>
              </w:rPr>
              <w:t>The Last Lesson, The Lost Spring,</w:t>
            </w:r>
            <w:r w:rsidRPr="00FB345D">
              <w:rPr>
                <w:rFonts w:ascii="Verdana" w:hAnsi="Verdana"/>
                <w:sz w:val="20"/>
              </w:rPr>
              <w:t xml:space="preserve"> </w:t>
            </w:r>
            <w:r w:rsidRPr="00FB345D">
              <w:rPr>
                <w:rFonts w:ascii="Verdana" w:hAnsi="Verdana" w:cs="Calibri"/>
                <w:sz w:val="20"/>
              </w:rPr>
              <w:t>Deep Water, The Rattrap,  Indigo, Poets And Pancakes, The Interview Part 1 &amp;2, Going Places</w:t>
            </w:r>
          </w:p>
          <w:p w:rsidR="00C64F1C" w:rsidRPr="00FB345D" w:rsidRDefault="00C64F1C" w:rsidP="00271554">
            <w:pPr>
              <w:pStyle w:val="NoSpacing"/>
              <w:jc w:val="both"/>
              <w:rPr>
                <w:rFonts w:ascii="Verdana" w:hAnsi="Verdana" w:cs="Calibri"/>
                <w:b/>
                <w:sz w:val="20"/>
              </w:rPr>
            </w:pPr>
            <w:r w:rsidRPr="00FB345D">
              <w:rPr>
                <w:rFonts w:ascii="Verdana" w:hAnsi="Verdana" w:cs="Calibri"/>
                <w:b/>
                <w:sz w:val="20"/>
              </w:rPr>
              <w:t xml:space="preserve">Poem : </w:t>
            </w:r>
            <w:r w:rsidRPr="00FB345D">
              <w:rPr>
                <w:rFonts w:ascii="Verdana" w:hAnsi="Verdana" w:cs="Calibri"/>
                <w:sz w:val="20"/>
              </w:rPr>
              <w:t>My Mother at Sixty Six,</w:t>
            </w:r>
            <w:r w:rsidRPr="00FB345D">
              <w:rPr>
                <w:rFonts w:ascii="Verdana" w:hAnsi="Verdana"/>
                <w:sz w:val="20"/>
              </w:rPr>
              <w:t xml:space="preserve"> </w:t>
            </w:r>
            <w:r w:rsidRPr="00FB345D">
              <w:rPr>
                <w:rFonts w:ascii="Verdana" w:hAnsi="Verdana" w:cs="Calibri"/>
                <w:sz w:val="20"/>
              </w:rPr>
              <w:t>An Elementary School Classroom in a Slum,</w:t>
            </w:r>
            <w:r w:rsidRPr="00FB345D">
              <w:rPr>
                <w:rFonts w:ascii="Verdana" w:hAnsi="Verdana"/>
                <w:sz w:val="20"/>
              </w:rPr>
              <w:t xml:space="preserve"> </w:t>
            </w:r>
            <w:r w:rsidRPr="00FB345D">
              <w:rPr>
                <w:rFonts w:ascii="Verdana" w:hAnsi="Verdana" w:cs="Calibri"/>
                <w:sz w:val="20"/>
              </w:rPr>
              <w:t>Keeping Quiet, A thing of Beauty, Road side Stand, Aunt Jennifer’s Tiger</w:t>
            </w:r>
          </w:p>
          <w:p w:rsidR="00C64F1C" w:rsidRPr="00FB345D" w:rsidRDefault="00C64F1C" w:rsidP="00271554">
            <w:pPr>
              <w:pStyle w:val="NoSpacing"/>
              <w:jc w:val="both"/>
              <w:rPr>
                <w:rFonts w:ascii="Verdana" w:hAnsi="Verdana"/>
                <w:sz w:val="20"/>
              </w:rPr>
            </w:pPr>
            <w:r w:rsidRPr="00FB345D">
              <w:rPr>
                <w:rFonts w:ascii="Verdana" w:hAnsi="Verdana" w:cs="Calibri"/>
                <w:b/>
                <w:sz w:val="20"/>
              </w:rPr>
              <w:t>Vistas :</w:t>
            </w:r>
            <w:r w:rsidRPr="00FB345D">
              <w:rPr>
                <w:rFonts w:ascii="Verdana" w:hAnsi="Verdana" w:cs="Calibri"/>
                <w:sz w:val="20"/>
              </w:rPr>
              <w:t xml:space="preserve"> The Third Level, The Tiger King</w:t>
            </w:r>
            <w:r w:rsidRPr="00FB345D">
              <w:rPr>
                <w:rFonts w:ascii="Verdana" w:hAnsi="Verdana"/>
                <w:sz w:val="20"/>
              </w:rPr>
              <w:t xml:space="preserve">, </w:t>
            </w:r>
            <w:r w:rsidRPr="00FB345D">
              <w:rPr>
                <w:rFonts w:ascii="Verdana" w:hAnsi="Verdana" w:cs="Calibri"/>
                <w:sz w:val="20"/>
              </w:rPr>
              <w:t xml:space="preserve">Journey to The End of The World, The Enemy, Should Wizard Hit Mommy, Evan Tries an O level, Memories of Childhood </w:t>
            </w:r>
          </w:p>
          <w:p w:rsidR="00C64F1C" w:rsidRPr="00374275" w:rsidRDefault="00C64F1C" w:rsidP="00271554">
            <w:pPr>
              <w:pStyle w:val="NoSpacing"/>
              <w:jc w:val="both"/>
              <w:rPr>
                <w:rFonts w:ascii="Verdana" w:hAnsi="Verdana"/>
                <w:sz w:val="20"/>
                <w:szCs w:val="20"/>
              </w:rPr>
            </w:pPr>
          </w:p>
        </w:tc>
      </w:tr>
    </w:tbl>
    <w:p w:rsidR="0066458E" w:rsidRDefault="0066458E" w:rsidP="000775FD">
      <w:pPr>
        <w:rPr>
          <w:rFonts w:cstheme="minorHAnsi"/>
          <w:b/>
          <w:sz w:val="24"/>
          <w:szCs w:val="32"/>
        </w:rPr>
      </w:pPr>
    </w:p>
    <w:p w:rsidR="0066458E" w:rsidRDefault="0066458E">
      <w:pPr>
        <w:rPr>
          <w:rFonts w:cstheme="minorHAnsi"/>
          <w:b/>
          <w:sz w:val="24"/>
          <w:szCs w:val="32"/>
        </w:rPr>
      </w:pPr>
      <w:r>
        <w:rPr>
          <w:rFonts w:cstheme="minorHAnsi"/>
          <w:b/>
          <w:sz w:val="24"/>
          <w:szCs w:val="32"/>
        </w:rPr>
        <w:br w:type="page"/>
      </w:r>
    </w:p>
    <w:p w:rsidR="00E00C1E" w:rsidRDefault="00E00C1E" w:rsidP="000775FD">
      <w:pPr>
        <w:rPr>
          <w:rFonts w:ascii="Kruti Dev 010" w:hAnsi="Kruti Dev 010"/>
          <w:b/>
          <w:sz w:val="28"/>
          <w:szCs w:val="28"/>
        </w:rPr>
      </w:pPr>
      <w:r>
        <w:rPr>
          <w:rFonts w:ascii="Kruti Dev 010" w:hAnsi="Kruti Dev 010"/>
          <w:b/>
          <w:noProof/>
          <w:sz w:val="28"/>
          <w:szCs w:val="28"/>
        </w:rPr>
        <w:lastRenderedPageBreak/>
        <w:drawing>
          <wp:inline distT="0" distB="0" distL="0" distR="0">
            <wp:extent cx="6000750" cy="900351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000750" cy="9003515"/>
                    </a:xfrm>
                    <a:prstGeom prst="rect">
                      <a:avLst/>
                    </a:prstGeom>
                    <a:noFill/>
                    <a:ln w="9525">
                      <a:noFill/>
                      <a:miter lim="800000"/>
                      <a:headEnd/>
                      <a:tailEnd/>
                    </a:ln>
                  </pic:spPr>
                </pic:pic>
              </a:graphicData>
            </a:graphic>
          </wp:inline>
        </w:drawing>
      </w:r>
    </w:p>
    <w:p w:rsidR="00F76F16" w:rsidRDefault="00F76F16" w:rsidP="000775FD">
      <w:pPr>
        <w:rPr>
          <w:rFonts w:ascii="Kruti Dev 010" w:hAnsi="Kruti Dev 010"/>
          <w:b/>
          <w:sz w:val="28"/>
          <w:szCs w:val="28"/>
        </w:rPr>
      </w:pPr>
      <w:r>
        <w:rPr>
          <w:rFonts w:ascii="Times New Roman" w:hAnsi="Times New Roman" w:cs="Times New Roman"/>
          <w:b/>
          <w:sz w:val="28"/>
          <w:szCs w:val="28"/>
        </w:rPr>
        <w:lastRenderedPageBreak/>
        <w:t>Maths</w:t>
      </w:r>
    </w:p>
    <w:p w:rsidR="00F76F16" w:rsidRDefault="00F76F16" w:rsidP="000775FD">
      <w:pPr>
        <w:rPr>
          <w:rFonts w:ascii="Kruti Dev 010" w:hAnsi="Kruti Dev 010"/>
          <w:b/>
          <w:sz w:val="28"/>
          <w:szCs w:val="28"/>
        </w:rPr>
      </w:pPr>
    </w:p>
    <w:tbl>
      <w:tblPr>
        <w:tblpPr w:leftFromText="180" w:rightFromText="180" w:vertAnchor="text" w:horzAnchor="margin" w:tblpXSpec="center" w:tblpY="59"/>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8"/>
        <w:gridCol w:w="360"/>
        <w:gridCol w:w="900"/>
        <w:gridCol w:w="900"/>
        <w:gridCol w:w="2700"/>
        <w:gridCol w:w="4410"/>
      </w:tblGrid>
      <w:tr w:rsidR="00F76F16" w:rsidRPr="00434832" w:rsidTr="00130C18">
        <w:trPr>
          <w:trHeight w:val="350"/>
        </w:trPr>
        <w:tc>
          <w:tcPr>
            <w:tcW w:w="1188" w:type="dxa"/>
          </w:tcPr>
          <w:p w:rsidR="00F76F16" w:rsidRPr="00434832" w:rsidRDefault="00F76F16" w:rsidP="00F76F16">
            <w:pPr>
              <w:spacing w:after="0" w:line="240" w:lineRule="auto"/>
              <w:rPr>
                <w:rFonts w:ascii="Times New Roman" w:hAnsi="Times New Roman" w:cs="Times New Roman"/>
                <w:b/>
                <w:szCs w:val="19"/>
              </w:rPr>
            </w:pPr>
            <w:r w:rsidRPr="00434832">
              <w:rPr>
                <w:rFonts w:ascii="Times New Roman" w:hAnsi="Times New Roman" w:cs="Times New Roman"/>
                <w:b/>
                <w:szCs w:val="19"/>
              </w:rPr>
              <w:t>Month</w:t>
            </w:r>
            <w:r>
              <w:rPr>
                <w:rFonts w:ascii="Times New Roman" w:hAnsi="Times New Roman" w:cs="Times New Roman"/>
                <w:b/>
                <w:szCs w:val="19"/>
              </w:rPr>
              <w:t xml:space="preserve"> &amp; </w:t>
            </w:r>
          </w:p>
          <w:p w:rsidR="00F76F16" w:rsidRPr="00434832" w:rsidRDefault="00F76F16" w:rsidP="00F76F16">
            <w:pPr>
              <w:spacing w:after="0" w:line="240" w:lineRule="auto"/>
              <w:rPr>
                <w:rFonts w:ascii="Times New Roman" w:hAnsi="Times New Roman" w:cs="Times New Roman"/>
                <w:b/>
                <w:szCs w:val="19"/>
              </w:rPr>
            </w:pPr>
            <w:r w:rsidRPr="00434832">
              <w:rPr>
                <w:rFonts w:ascii="Times New Roman" w:hAnsi="Times New Roman" w:cs="Times New Roman"/>
                <w:b/>
                <w:szCs w:val="19"/>
              </w:rPr>
              <w:t>(day)</w:t>
            </w:r>
          </w:p>
        </w:tc>
        <w:tc>
          <w:tcPr>
            <w:tcW w:w="1260" w:type="dxa"/>
            <w:gridSpan w:val="2"/>
          </w:tcPr>
          <w:p w:rsidR="00F76F16" w:rsidRPr="00434832" w:rsidRDefault="00F76F16" w:rsidP="00F76F16">
            <w:pPr>
              <w:spacing w:after="0" w:line="240" w:lineRule="auto"/>
              <w:rPr>
                <w:rFonts w:ascii="Times New Roman" w:hAnsi="Times New Roman" w:cs="Times New Roman"/>
                <w:b/>
                <w:szCs w:val="19"/>
              </w:rPr>
            </w:pPr>
            <w:r w:rsidRPr="00434832">
              <w:rPr>
                <w:rFonts w:ascii="Times New Roman" w:hAnsi="Times New Roman" w:cs="Times New Roman"/>
                <w:b/>
                <w:szCs w:val="19"/>
              </w:rPr>
              <w:t>Exams</w:t>
            </w:r>
          </w:p>
        </w:tc>
        <w:tc>
          <w:tcPr>
            <w:tcW w:w="900" w:type="dxa"/>
          </w:tcPr>
          <w:p w:rsidR="00F76F16" w:rsidRPr="00434832" w:rsidRDefault="00F76F16" w:rsidP="00F76F16">
            <w:pPr>
              <w:spacing w:after="0" w:line="240" w:lineRule="auto"/>
              <w:rPr>
                <w:rFonts w:ascii="Times New Roman" w:hAnsi="Times New Roman" w:cs="Times New Roman"/>
                <w:b/>
                <w:szCs w:val="19"/>
              </w:rPr>
            </w:pPr>
            <w:r w:rsidRPr="00434832">
              <w:rPr>
                <w:rFonts w:ascii="Times New Roman" w:hAnsi="Times New Roman" w:cs="Times New Roman"/>
                <w:b/>
                <w:szCs w:val="19"/>
              </w:rPr>
              <w:t>M.</w:t>
            </w:r>
          </w:p>
          <w:p w:rsidR="00F76F16" w:rsidRPr="00434832" w:rsidRDefault="00F76F16" w:rsidP="00F76F16">
            <w:pPr>
              <w:spacing w:after="0" w:line="240" w:lineRule="auto"/>
              <w:rPr>
                <w:rFonts w:ascii="Times New Roman" w:hAnsi="Times New Roman" w:cs="Times New Roman"/>
                <w:b/>
                <w:szCs w:val="19"/>
              </w:rPr>
            </w:pPr>
            <w:r w:rsidRPr="00434832">
              <w:rPr>
                <w:rFonts w:ascii="Times New Roman" w:hAnsi="Times New Roman" w:cs="Times New Roman"/>
                <w:b/>
                <w:szCs w:val="19"/>
              </w:rPr>
              <w:t>Marks</w:t>
            </w:r>
          </w:p>
        </w:tc>
        <w:tc>
          <w:tcPr>
            <w:tcW w:w="2700" w:type="dxa"/>
          </w:tcPr>
          <w:p w:rsidR="00F76F16" w:rsidRPr="00434832" w:rsidRDefault="00F76F16" w:rsidP="00F76F16">
            <w:pPr>
              <w:spacing w:after="0" w:line="240" w:lineRule="auto"/>
              <w:rPr>
                <w:rFonts w:ascii="Times New Roman" w:hAnsi="Times New Roman" w:cs="Times New Roman"/>
                <w:b/>
                <w:szCs w:val="19"/>
              </w:rPr>
            </w:pPr>
            <w:r w:rsidRPr="00434832">
              <w:rPr>
                <w:rFonts w:ascii="Times New Roman" w:hAnsi="Times New Roman" w:cs="Times New Roman"/>
                <w:b/>
                <w:szCs w:val="19"/>
              </w:rPr>
              <w:t>Content</w:t>
            </w:r>
          </w:p>
        </w:tc>
        <w:tc>
          <w:tcPr>
            <w:tcW w:w="4410" w:type="dxa"/>
          </w:tcPr>
          <w:p w:rsidR="00F76F16" w:rsidRDefault="00F76F16" w:rsidP="00F76F16">
            <w:pPr>
              <w:spacing w:after="0" w:line="240" w:lineRule="auto"/>
              <w:rPr>
                <w:rFonts w:ascii="Times New Roman" w:hAnsi="Times New Roman" w:cs="Times New Roman"/>
                <w:b/>
              </w:rPr>
            </w:pPr>
            <w:r w:rsidRPr="006C4A56">
              <w:rPr>
                <w:rFonts w:ascii="Times New Roman" w:hAnsi="Times New Roman" w:cs="Times New Roman"/>
                <w:b/>
              </w:rPr>
              <w:t>Mathematics Activities</w:t>
            </w:r>
            <w:r>
              <w:rPr>
                <w:rFonts w:ascii="Times New Roman" w:hAnsi="Times New Roman" w:cs="Times New Roman"/>
                <w:b/>
              </w:rPr>
              <w:t>:</w:t>
            </w:r>
          </w:p>
          <w:p w:rsidR="00F76F16" w:rsidRPr="00434832" w:rsidRDefault="00F76F16" w:rsidP="00F76F16">
            <w:pPr>
              <w:spacing w:after="0" w:line="240" w:lineRule="auto"/>
              <w:rPr>
                <w:rFonts w:ascii="Times New Roman" w:hAnsi="Times New Roman" w:cs="Times New Roman"/>
                <w:b/>
                <w:szCs w:val="19"/>
              </w:rPr>
            </w:pPr>
            <w:r>
              <w:rPr>
                <w:rFonts w:ascii="Times New Roman" w:hAnsi="Times New Roman" w:cs="Times New Roman"/>
                <w:b/>
              </w:rPr>
              <w:t>( Mathematics - Lab manuals)</w:t>
            </w:r>
          </w:p>
        </w:tc>
      </w:tr>
      <w:tr w:rsidR="00E82469" w:rsidRPr="00434832" w:rsidTr="00130C18">
        <w:trPr>
          <w:trHeight w:val="1110"/>
        </w:trPr>
        <w:tc>
          <w:tcPr>
            <w:tcW w:w="1188" w:type="dxa"/>
          </w:tcPr>
          <w:p w:rsidR="00E82469" w:rsidRPr="00C27C53" w:rsidRDefault="00E82469" w:rsidP="00E82469">
            <w:pPr>
              <w:spacing w:after="0" w:line="240" w:lineRule="auto"/>
              <w:rPr>
                <w:rFonts w:ascii="Times New Roman" w:hAnsi="Times New Roman" w:cs="Times New Roman"/>
                <w:b/>
              </w:rPr>
            </w:pPr>
            <w:r w:rsidRPr="00C27C53">
              <w:rPr>
                <w:rFonts w:ascii="Times New Roman" w:hAnsi="Times New Roman" w:cs="Times New Roman"/>
                <w:b/>
              </w:rPr>
              <w:t>Apr.</w:t>
            </w:r>
          </w:p>
          <w:p w:rsidR="00E82469" w:rsidRPr="00C27C53" w:rsidRDefault="00E82469" w:rsidP="00E82469">
            <w:pPr>
              <w:spacing w:after="0" w:line="240" w:lineRule="auto"/>
              <w:rPr>
                <w:rFonts w:ascii="Times New Roman" w:hAnsi="Times New Roman" w:cs="Times New Roman"/>
                <w:b/>
              </w:rPr>
            </w:pPr>
            <w:r>
              <w:rPr>
                <w:rFonts w:ascii="Times New Roman" w:hAnsi="Times New Roman" w:cs="Times New Roman"/>
                <w:b/>
              </w:rPr>
              <w:t>( 12</w:t>
            </w:r>
            <w:r w:rsidRPr="00C27C53">
              <w:rPr>
                <w:rFonts w:ascii="Times New Roman" w:hAnsi="Times New Roman" w:cs="Times New Roman"/>
                <w:b/>
              </w:rPr>
              <w:t>)</w:t>
            </w:r>
          </w:p>
        </w:tc>
        <w:tc>
          <w:tcPr>
            <w:tcW w:w="1260" w:type="dxa"/>
            <w:gridSpan w:val="2"/>
          </w:tcPr>
          <w:p w:rsidR="00E82469" w:rsidRPr="00CA1F19" w:rsidRDefault="00E82469" w:rsidP="00E82469">
            <w:pPr>
              <w:spacing w:after="0" w:line="240" w:lineRule="auto"/>
              <w:rPr>
                <w:rFonts w:ascii="Times New Roman" w:hAnsi="Times New Roman" w:cs="Times New Roman"/>
                <w:b/>
              </w:rPr>
            </w:pPr>
            <w:r>
              <w:rPr>
                <w:rFonts w:ascii="Times New Roman" w:hAnsi="Times New Roman" w:cs="Times New Roman"/>
                <w:b/>
              </w:rPr>
              <w:t xml:space="preserve">Class Test – 1 </w:t>
            </w:r>
          </w:p>
        </w:tc>
        <w:tc>
          <w:tcPr>
            <w:tcW w:w="900" w:type="dxa"/>
          </w:tcPr>
          <w:p w:rsidR="00E82469" w:rsidRPr="000A6DBE" w:rsidRDefault="00E82469" w:rsidP="00E82469">
            <w:pPr>
              <w:spacing w:after="0" w:line="240" w:lineRule="auto"/>
              <w:rPr>
                <w:b/>
              </w:rPr>
            </w:pPr>
            <w:r>
              <w:rPr>
                <w:b/>
              </w:rPr>
              <w:t>25</w:t>
            </w:r>
          </w:p>
        </w:tc>
        <w:tc>
          <w:tcPr>
            <w:tcW w:w="2700" w:type="dxa"/>
          </w:tcPr>
          <w:p w:rsidR="00E82469" w:rsidRDefault="00E82469" w:rsidP="00E82469">
            <w:pPr>
              <w:pStyle w:val="NoSpacing"/>
              <w:rPr>
                <w:rFonts w:ascii="Times New Roman" w:hAnsi="Times New Roman" w:cs="Times New Roman"/>
                <w:sz w:val="24"/>
                <w:szCs w:val="24"/>
              </w:rPr>
            </w:pPr>
            <w:r>
              <w:rPr>
                <w:rFonts w:ascii="Times New Roman" w:hAnsi="Times New Roman" w:cs="Times New Roman"/>
                <w:sz w:val="24"/>
                <w:szCs w:val="24"/>
              </w:rPr>
              <w:t xml:space="preserve">Ch : 3 Matrices </w:t>
            </w:r>
          </w:p>
          <w:p w:rsidR="00E82469" w:rsidRDefault="00E82469" w:rsidP="00E82469">
            <w:pPr>
              <w:pStyle w:val="NoSpacing"/>
              <w:rPr>
                <w:rFonts w:ascii="Times New Roman" w:hAnsi="Times New Roman" w:cs="Times New Roman"/>
                <w:sz w:val="24"/>
                <w:szCs w:val="24"/>
              </w:rPr>
            </w:pPr>
            <w:r>
              <w:rPr>
                <w:rFonts w:ascii="Times New Roman" w:hAnsi="Times New Roman" w:cs="Times New Roman"/>
                <w:sz w:val="24"/>
                <w:szCs w:val="24"/>
              </w:rPr>
              <w:t>Ch : 4 Determinants</w:t>
            </w:r>
          </w:p>
          <w:p w:rsidR="00E82469" w:rsidRPr="00B65006" w:rsidRDefault="00E82469" w:rsidP="00E82469">
            <w:pPr>
              <w:pStyle w:val="NoSpacing"/>
              <w:rPr>
                <w:rFonts w:ascii="Times New Roman" w:hAnsi="Times New Roman" w:cs="Times New Roman"/>
                <w:sz w:val="24"/>
                <w:szCs w:val="24"/>
              </w:rPr>
            </w:pPr>
            <w:r>
              <w:rPr>
                <w:rFonts w:ascii="Times New Roman" w:hAnsi="Times New Roman" w:cs="Times New Roman"/>
                <w:sz w:val="24"/>
                <w:szCs w:val="24"/>
              </w:rPr>
              <w:t>Ch : 2  Inverse Trigonometric Functions</w:t>
            </w:r>
          </w:p>
        </w:tc>
        <w:tc>
          <w:tcPr>
            <w:tcW w:w="4410" w:type="dxa"/>
          </w:tcPr>
          <w:p w:rsidR="00E82469" w:rsidRDefault="00E82469" w:rsidP="00E82469">
            <w:pPr>
              <w:autoSpaceDE w:val="0"/>
              <w:autoSpaceDN w:val="0"/>
              <w:adjustRightInd w:val="0"/>
              <w:spacing w:after="0" w:line="240" w:lineRule="auto"/>
              <w:rPr>
                <w:rFonts w:ascii="Times New Roman" w:hAnsi="Times New Roman" w:cs="Times New Roman"/>
                <w:sz w:val="24"/>
                <w:szCs w:val="24"/>
              </w:rPr>
            </w:pPr>
            <w:r w:rsidRPr="00ED5F88">
              <w:rPr>
                <w:rFonts w:ascii="Times New Roman" w:hAnsi="Times New Roman" w:cs="Times New Roman"/>
                <w:b/>
                <w:sz w:val="24"/>
                <w:szCs w:val="24"/>
              </w:rPr>
              <w:t>Activity-</w:t>
            </w:r>
            <w:r>
              <w:rPr>
                <w:rFonts w:ascii="Times New Roman" w:hAnsi="Times New Roman" w:cs="Times New Roman"/>
                <w:b/>
                <w:sz w:val="24"/>
                <w:szCs w:val="24"/>
              </w:rPr>
              <w:t xml:space="preserve"> 1.</w:t>
            </w:r>
            <w:r w:rsidRPr="00282FC0">
              <w:rPr>
                <w:rFonts w:ascii="Times New Roman" w:hAnsi="Times New Roman" w:cs="Times New Roman"/>
                <w:sz w:val="24"/>
                <w:szCs w:val="24"/>
              </w:rPr>
              <w:t>To explore the principal value of</w:t>
            </w:r>
            <w:r>
              <w:rPr>
                <w:rFonts w:ascii="Times New Roman" w:hAnsi="Times New Roman" w:cs="Times New Roman"/>
                <w:sz w:val="24"/>
                <w:szCs w:val="24"/>
              </w:rPr>
              <w:t xml:space="preserve"> the function</w:t>
            </w:r>
          </w:p>
          <w:p w:rsidR="00E82469" w:rsidRDefault="00E82469" w:rsidP="00E82469">
            <w:pPr>
              <w:autoSpaceDE w:val="0"/>
              <w:autoSpaceDN w:val="0"/>
              <w:adjustRightInd w:val="0"/>
              <w:spacing w:after="0" w:line="240" w:lineRule="auto"/>
              <w:rPr>
                <w:rFonts w:ascii="Times New Roman" w:hAnsi="Times New Roman" w:cs="Times New Roman"/>
                <w:sz w:val="24"/>
                <w:szCs w:val="24"/>
              </w:rPr>
            </w:pPr>
            <w:proofErr w:type="gramStart"/>
            <w:r w:rsidRPr="00282FC0">
              <w:rPr>
                <w:rFonts w:ascii="Times New Roman" w:hAnsi="Times New Roman" w:cs="Times New Roman"/>
                <w:sz w:val="24"/>
                <w:szCs w:val="24"/>
              </w:rPr>
              <w:t>sin</w:t>
            </w:r>
            <w:r w:rsidRPr="00282FC0">
              <w:rPr>
                <w:rFonts w:ascii="Times New Roman" w:hAnsi="Times New Roman" w:cs="Times New Roman"/>
                <w:sz w:val="24"/>
                <w:szCs w:val="24"/>
                <w:vertAlign w:val="superscript"/>
              </w:rPr>
              <w:t>–1</w:t>
            </w:r>
            <w:r w:rsidRPr="00282FC0">
              <w:rPr>
                <w:rFonts w:ascii="Times New Roman" w:hAnsi="Times New Roman" w:cs="Times New Roman"/>
                <w:sz w:val="24"/>
                <w:szCs w:val="24"/>
              </w:rPr>
              <w:t>x</w:t>
            </w:r>
            <w:proofErr w:type="gramEnd"/>
            <w:r w:rsidRPr="00282FC0">
              <w:rPr>
                <w:rFonts w:ascii="Times New Roman" w:hAnsi="Times New Roman" w:cs="Times New Roman"/>
                <w:sz w:val="24"/>
                <w:szCs w:val="24"/>
              </w:rPr>
              <w:t xml:space="preserve"> using a unit</w:t>
            </w:r>
            <w:r>
              <w:rPr>
                <w:rFonts w:ascii="Times New Roman" w:hAnsi="Times New Roman" w:cs="Times New Roman"/>
                <w:sz w:val="24"/>
                <w:szCs w:val="24"/>
              </w:rPr>
              <w:t xml:space="preserve"> </w:t>
            </w:r>
            <w:r w:rsidRPr="00282FC0">
              <w:rPr>
                <w:rFonts w:ascii="Times New Roman" w:hAnsi="Times New Roman" w:cs="Times New Roman"/>
                <w:sz w:val="24"/>
                <w:szCs w:val="24"/>
              </w:rPr>
              <w:t>circle.</w:t>
            </w:r>
          </w:p>
          <w:p w:rsidR="00E82469" w:rsidRPr="00130C18" w:rsidRDefault="00E82469" w:rsidP="00E82469">
            <w:pPr>
              <w:autoSpaceDE w:val="0"/>
              <w:autoSpaceDN w:val="0"/>
              <w:adjustRightInd w:val="0"/>
              <w:spacing w:after="0" w:line="240" w:lineRule="auto"/>
              <w:rPr>
                <w:rFonts w:ascii="Times New Roman" w:hAnsi="Times New Roman" w:cs="Times New Roman"/>
                <w:b/>
                <w:sz w:val="24"/>
                <w:szCs w:val="24"/>
              </w:rPr>
            </w:pPr>
            <w:r w:rsidRPr="00ED5F88">
              <w:rPr>
                <w:rFonts w:ascii="Times New Roman" w:hAnsi="Times New Roman" w:cs="Times New Roman"/>
                <w:b/>
                <w:sz w:val="24"/>
                <w:szCs w:val="24"/>
              </w:rPr>
              <w:t>Activity-</w:t>
            </w:r>
            <w:r>
              <w:rPr>
                <w:rFonts w:ascii="Times New Roman" w:hAnsi="Times New Roman" w:cs="Times New Roman"/>
                <w:b/>
                <w:sz w:val="24"/>
                <w:szCs w:val="24"/>
              </w:rPr>
              <w:t xml:space="preserve"> 2.</w:t>
            </w:r>
          </w:p>
        </w:tc>
      </w:tr>
      <w:tr w:rsidR="00E82469" w:rsidRPr="00434832" w:rsidTr="00130C18">
        <w:trPr>
          <w:trHeight w:val="1181"/>
        </w:trPr>
        <w:tc>
          <w:tcPr>
            <w:tcW w:w="1188" w:type="dxa"/>
          </w:tcPr>
          <w:p w:rsidR="00E82469" w:rsidRPr="00C27C53" w:rsidRDefault="00E82469" w:rsidP="00E82469">
            <w:pPr>
              <w:spacing w:after="0" w:line="240" w:lineRule="auto"/>
              <w:rPr>
                <w:rFonts w:ascii="Times New Roman" w:hAnsi="Times New Roman" w:cs="Times New Roman"/>
                <w:b/>
              </w:rPr>
            </w:pPr>
            <w:r w:rsidRPr="00C27C53">
              <w:rPr>
                <w:rFonts w:ascii="Times New Roman" w:hAnsi="Times New Roman" w:cs="Times New Roman"/>
                <w:b/>
              </w:rPr>
              <w:t>May &amp; Jul</w:t>
            </w:r>
            <w:r>
              <w:rPr>
                <w:rFonts w:ascii="Times New Roman" w:hAnsi="Times New Roman" w:cs="Times New Roman"/>
                <w:b/>
              </w:rPr>
              <w:t>y</w:t>
            </w:r>
            <w:r w:rsidRPr="00C27C53">
              <w:rPr>
                <w:rFonts w:ascii="Times New Roman" w:hAnsi="Times New Roman" w:cs="Times New Roman"/>
                <w:b/>
              </w:rPr>
              <w:t>.</w:t>
            </w:r>
          </w:p>
          <w:p w:rsidR="00E82469" w:rsidRPr="00C27C53" w:rsidRDefault="00E82469" w:rsidP="00E82469">
            <w:pPr>
              <w:spacing w:after="0" w:line="240" w:lineRule="auto"/>
              <w:rPr>
                <w:rFonts w:ascii="Times New Roman" w:hAnsi="Times New Roman" w:cs="Times New Roman"/>
                <w:b/>
              </w:rPr>
            </w:pPr>
            <w:r w:rsidRPr="00C27C53">
              <w:rPr>
                <w:rFonts w:ascii="Times New Roman" w:hAnsi="Times New Roman" w:cs="Times New Roman"/>
                <w:b/>
              </w:rPr>
              <w:t>(</w:t>
            </w:r>
            <w:r>
              <w:rPr>
                <w:rFonts w:ascii="Times New Roman" w:hAnsi="Times New Roman" w:cs="Times New Roman"/>
                <w:b/>
              </w:rPr>
              <w:t>8+25</w:t>
            </w:r>
            <w:r w:rsidRPr="00C27C53">
              <w:rPr>
                <w:rFonts w:ascii="Times New Roman" w:hAnsi="Times New Roman" w:cs="Times New Roman"/>
                <w:b/>
              </w:rPr>
              <w:t>)</w:t>
            </w:r>
          </w:p>
        </w:tc>
        <w:tc>
          <w:tcPr>
            <w:tcW w:w="1260" w:type="dxa"/>
            <w:gridSpan w:val="2"/>
          </w:tcPr>
          <w:p w:rsidR="00E82469" w:rsidRDefault="00E82469" w:rsidP="00E82469">
            <w:pPr>
              <w:spacing w:after="0" w:line="240" w:lineRule="auto"/>
              <w:rPr>
                <w:rFonts w:ascii="Times New Roman" w:hAnsi="Times New Roman" w:cs="Times New Roman"/>
                <w:b/>
              </w:rPr>
            </w:pPr>
            <w:r>
              <w:rPr>
                <w:rFonts w:ascii="Times New Roman" w:hAnsi="Times New Roman" w:cs="Times New Roman"/>
                <w:b/>
              </w:rPr>
              <w:t xml:space="preserve">CT- 2 </w:t>
            </w:r>
          </w:p>
          <w:p w:rsidR="00E82469" w:rsidRPr="00CA1F19" w:rsidRDefault="00E82469" w:rsidP="00E82469">
            <w:pPr>
              <w:spacing w:after="0" w:line="240" w:lineRule="auto"/>
              <w:rPr>
                <w:rFonts w:ascii="Times New Roman" w:hAnsi="Times New Roman" w:cs="Times New Roman"/>
                <w:b/>
              </w:rPr>
            </w:pPr>
            <w:r>
              <w:rPr>
                <w:rFonts w:ascii="Times New Roman" w:hAnsi="Times New Roman" w:cs="Times New Roman"/>
                <w:b/>
              </w:rPr>
              <w:t>PT- 1</w:t>
            </w:r>
          </w:p>
        </w:tc>
        <w:tc>
          <w:tcPr>
            <w:tcW w:w="900" w:type="dxa"/>
          </w:tcPr>
          <w:p w:rsidR="00E82469" w:rsidRDefault="00E82469" w:rsidP="00E82469">
            <w:pPr>
              <w:spacing w:after="0" w:line="240" w:lineRule="auto"/>
              <w:rPr>
                <w:b/>
              </w:rPr>
            </w:pPr>
            <w:r>
              <w:rPr>
                <w:b/>
              </w:rPr>
              <w:t>25</w:t>
            </w:r>
          </w:p>
          <w:p w:rsidR="00E82469" w:rsidRPr="000A6DBE" w:rsidRDefault="00E82469" w:rsidP="00E82469">
            <w:pPr>
              <w:spacing w:after="0" w:line="240" w:lineRule="auto"/>
              <w:rPr>
                <w:b/>
              </w:rPr>
            </w:pPr>
            <w:r>
              <w:rPr>
                <w:b/>
              </w:rPr>
              <w:t>30</w:t>
            </w:r>
          </w:p>
        </w:tc>
        <w:tc>
          <w:tcPr>
            <w:tcW w:w="2700" w:type="dxa"/>
          </w:tcPr>
          <w:p w:rsidR="00E82469" w:rsidRPr="00D31398" w:rsidRDefault="00E82469" w:rsidP="00E82469">
            <w:r>
              <w:rPr>
                <w:rFonts w:ascii="Times New Roman" w:hAnsi="Times New Roman" w:cs="Times New Roman"/>
              </w:rPr>
              <w:t xml:space="preserve">Ch : </w:t>
            </w:r>
            <w:r w:rsidRPr="00D31398">
              <w:rPr>
                <w:rFonts w:ascii="Times New Roman" w:hAnsi="Times New Roman" w:cs="Times New Roman"/>
              </w:rPr>
              <w:t>5.Continuity and differentiability</w:t>
            </w:r>
          </w:p>
          <w:p w:rsidR="00E82469" w:rsidRDefault="00E82469" w:rsidP="00E82469">
            <w:pPr>
              <w:rPr>
                <w:rFonts w:ascii="Times New Roman" w:hAnsi="Times New Roman" w:cs="Times New Roman"/>
              </w:rPr>
            </w:pPr>
            <w:r>
              <w:rPr>
                <w:rFonts w:ascii="Times New Roman" w:hAnsi="Times New Roman" w:cs="Times New Roman"/>
              </w:rPr>
              <w:t xml:space="preserve">Ch : </w:t>
            </w:r>
            <w:r w:rsidRPr="00D31398">
              <w:rPr>
                <w:rFonts w:ascii="Times New Roman" w:hAnsi="Times New Roman" w:cs="Times New Roman"/>
              </w:rPr>
              <w:t>6. Application of derivative</w:t>
            </w:r>
          </w:p>
          <w:p w:rsidR="00E82469" w:rsidRPr="006A7308" w:rsidRDefault="00E82469" w:rsidP="00E82469">
            <w:r>
              <w:rPr>
                <w:rFonts w:ascii="Times New Roman" w:hAnsi="Times New Roman" w:cs="Times New Roman"/>
              </w:rPr>
              <w:t>Ch : 7</w:t>
            </w:r>
            <w:r w:rsidRPr="00D31398">
              <w:rPr>
                <w:rFonts w:ascii="Times New Roman" w:hAnsi="Times New Roman" w:cs="Times New Roman"/>
              </w:rPr>
              <w:t xml:space="preserve">. </w:t>
            </w:r>
            <w:r>
              <w:rPr>
                <w:rFonts w:ascii="Times New Roman" w:hAnsi="Times New Roman" w:cs="Times New Roman"/>
              </w:rPr>
              <w:t>Integration</w:t>
            </w:r>
          </w:p>
          <w:p w:rsidR="00E82469" w:rsidRPr="00A73A20" w:rsidRDefault="00E82469" w:rsidP="00E82469">
            <w:pPr>
              <w:pStyle w:val="NoSpacing"/>
              <w:rPr>
                <w:rFonts w:ascii="Times New Roman" w:hAnsi="Times New Roman" w:cs="Times New Roman"/>
                <w:sz w:val="24"/>
                <w:szCs w:val="24"/>
              </w:rPr>
            </w:pPr>
          </w:p>
        </w:tc>
        <w:tc>
          <w:tcPr>
            <w:tcW w:w="4410" w:type="dxa"/>
          </w:tcPr>
          <w:p w:rsidR="00E82469" w:rsidRPr="001746C0" w:rsidRDefault="00E82469" w:rsidP="00E82469">
            <w:pPr>
              <w:autoSpaceDE w:val="0"/>
              <w:autoSpaceDN w:val="0"/>
              <w:adjustRightInd w:val="0"/>
              <w:spacing w:after="0" w:line="240" w:lineRule="auto"/>
              <w:rPr>
                <w:rFonts w:ascii="Times New Roman" w:hAnsi="Times New Roman" w:cs="Times New Roman"/>
                <w:sz w:val="24"/>
                <w:szCs w:val="24"/>
              </w:rPr>
            </w:pPr>
            <w:r w:rsidRPr="00ED5F88">
              <w:rPr>
                <w:rFonts w:ascii="Times New Roman" w:hAnsi="Times New Roman" w:cs="Times New Roman"/>
                <w:b/>
                <w:sz w:val="24"/>
                <w:szCs w:val="24"/>
              </w:rPr>
              <w:t>Activity-</w:t>
            </w:r>
            <w:r>
              <w:rPr>
                <w:rFonts w:ascii="Times-Roman" w:hAnsi="Times-Roman" w:cs="Times-Roman"/>
                <w:sz w:val="25"/>
                <w:szCs w:val="25"/>
              </w:rPr>
              <w:t xml:space="preserve"> </w:t>
            </w:r>
            <w:r w:rsidRPr="001746C0">
              <w:rPr>
                <w:rFonts w:ascii="Times New Roman" w:hAnsi="Times New Roman" w:cs="Times New Roman"/>
                <w:sz w:val="24"/>
                <w:szCs w:val="24"/>
              </w:rPr>
              <w:t>To find analytically the limit of a</w:t>
            </w:r>
          </w:p>
          <w:p w:rsidR="00E82469" w:rsidRPr="001746C0" w:rsidRDefault="00E82469" w:rsidP="00E82469">
            <w:pPr>
              <w:autoSpaceDE w:val="0"/>
              <w:autoSpaceDN w:val="0"/>
              <w:adjustRightInd w:val="0"/>
              <w:spacing w:after="0" w:line="240" w:lineRule="auto"/>
              <w:rPr>
                <w:rFonts w:ascii="Times New Roman" w:hAnsi="Times New Roman" w:cs="Times New Roman"/>
                <w:sz w:val="24"/>
                <w:szCs w:val="24"/>
              </w:rPr>
            </w:pPr>
            <w:r w:rsidRPr="001746C0">
              <w:rPr>
                <w:rFonts w:ascii="Times New Roman" w:hAnsi="Times New Roman" w:cs="Times New Roman"/>
                <w:sz w:val="24"/>
                <w:szCs w:val="24"/>
              </w:rPr>
              <w:t>function f (x) at x = c and also to check</w:t>
            </w:r>
            <w:r>
              <w:rPr>
                <w:rFonts w:ascii="Times New Roman" w:hAnsi="Times New Roman" w:cs="Times New Roman"/>
                <w:sz w:val="24"/>
                <w:szCs w:val="24"/>
              </w:rPr>
              <w:t xml:space="preserve"> </w:t>
            </w:r>
            <w:r w:rsidRPr="001746C0">
              <w:rPr>
                <w:rFonts w:ascii="Times New Roman" w:hAnsi="Times New Roman" w:cs="Times New Roman"/>
                <w:sz w:val="24"/>
                <w:szCs w:val="24"/>
              </w:rPr>
              <w:t>the continuity of the function at that</w:t>
            </w:r>
          </w:p>
          <w:p w:rsidR="00E82469" w:rsidRDefault="00E82469" w:rsidP="00E82469">
            <w:pPr>
              <w:spacing w:after="0" w:line="240" w:lineRule="auto"/>
              <w:rPr>
                <w:rFonts w:ascii="Times New Roman" w:hAnsi="Times New Roman" w:cs="Times New Roman"/>
                <w:sz w:val="24"/>
                <w:szCs w:val="24"/>
              </w:rPr>
            </w:pPr>
            <w:proofErr w:type="gramStart"/>
            <w:r w:rsidRPr="001746C0">
              <w:rPr>
                <w:rFonts w:ascii="Times New Roman" w:hAnsi="Times New Roman" w:cs="Times New Roman"/>
                <w:sz w:val="24"/>
                <w:szCs w:val="24"/>
              </w:rPr>
              <w:t>point</w:t>
            </w:r>
            <w:proofErr w:type="gramEnd"/>
            <w:r w:rsidRPr="001746C0">
              <w:rPr>
                <w:rFonts w:ascii="Times New Roman" w:hAnsi="Times New Roman" w:cs="Times New Roman"/>
                <w:sz w:val="24"/>
                <w:szCs w:val="24"/>
              </w:rPr>
              <w:t>.</w:t>
            </w:r>
          </w:p>
          <w:p w:rsidR="00E82469" w:rsidRPr="001746C0" w:rsidRDefault="00E82469" w:rsidP="00E82469">
            <w:pPr>
              <w:autoSpaceDE w:val="0"/>
              <w:autoSpaceDN w:val="0"/>
              <w:adjustRightInd w:val="0"/>
              <w:spacing w:after="0" w:line="240" w:lineRule="auto"/>
              <w:rPr>
                <w:rFonts w:ascii="Times New Roman" w:hAnsi="Times New Roman" w:cs="Times New Roman"/>
                <w:sz w:val="24"/>
                <w:szCs w:val="24"/>
              </w:rPr>
            </w:pPr>
            <w:r w:rsidRPr="00ED5F88">
              <w:rPr>
                <w:rFonts w:ascii="Times New Roman" w:hAnsi="Times New Roman" w:cs="Times New Roman"/>
                <w:b/>
                <w:sz w:val="24"/>
                <w:szCs w:val="24"/>
              </w:rPr>
              <w:t>Activity-</w:t>
            </w:r>
            <w:r>
              <w:rPr>
                <w:rFonts w:ascii="Times-Roman" w:hAnsi="Times-Roman" w:cs="Times-Roman"/>
                <w:sz w:val="25"/>
                <w:szCs w:val="25"/>
              </w:rPr>
              <w:t xml:space="preserve"> </w:t>
            </w:r>
            <w:r w:rsidRPr="001746C0">
              <w:rPr>
                <w:rFonts w:ascii="Times New Roman" w:hAnsi="Times New Roman" w:cs="Times New Roman"/>
                <w:sz w:val="24"/>
                <w:szCs w:val="24"/>
              </w:rPr>
              <w:t>To construct an open box of maximum</w:t>
            </w:r>
          </w:p>
          <w:p w:rsidR="00E82469" w:rsidRPr="001746C0" w:rsidRDefault="00E82469" w:rsidP="00E82469">
            <w:pPr>
              <w:autoSpaceDE w:val="0"/>
              <w:autoSpaceDN w:val="0"/>
              <w:adjustRightInd w:val="0"/>
              <w:spacing w:after="0" w:line="240" w:lineRule="auto"/>
              <w:rPr>
                <w:rFonts w:ascii="Times New Roman" w:hAnsi="Times New Roman" w:cs="Times New Roman"/>
                <w:sz w:val="24"/>
                <w:szCs w:val="24"/>
              </w:rPr>
            </w:pPr>
            <w:r w:rsidRPr="001746C0">
              <w:rPr>
                <w:rFonts w:ascii="Times New Roman" w:hAnsi="Times New Roman" w:cs="Times New Roman"/>
                <w:sz w:val="24"/>
                <w:szCs w:val="24"/>
              </w:rPr>
              <w:t>volume from a given rectangular sheet</w:t>
            </w:r>
            <w:r>
              <w:rPr>
                <w:rFonts w:ascii="Times New Roman" w:hAnsi="Times New Roman" w:cs="Times New Roman"/>
                <w:sz w:val="24"/>
                <w:szCs w:val="24"/>
              </w:rPr>
              <w:t xml:space="preserve"> </w:t>
            </w:r>
            <w:r w:rsidRPr="001746C0">
              <w:rPr>
                <w:rFonts w:ascii="Times New Roman" w:hAnsi="Times New Roman" w:cs="Times New Roman"/>
                <w:sz w:val="24"/>
                <w:szCs w:val="24"/>
              </w:rPr>
              <w:t>by cutting equal squares from each</w:t>
            </w:r>
          </w:p>
          <w:p w:rsidR="00E82469" w:rsidRPr="001746C0" w:rsidRDefault="00E82469" w:rsidP="00E82469">
            <w:pPr>
              <w:spacing w:after="0" w:line="240" w:lineRule="auto"/>
              <w:rPr>
                <w:rFonts w:ascii="Times New Roman" w:hAnsi="Times New Roman" w:cs="Times New Roman"/>
                <w:sz w:val="24"/>
                <w:szCs w:val="24"/>
              </w:rPr>
            </w:pPr>
            <w:proofErr w:type="gramStart"/>
            <w:r w:rsidRPr="001746C0">
              <w:rPr>
                <w:rFonts w:ascii="Times New Roman" w:hAnsi="Times New Roman" w:cs="Times New Roman"/>
                <w:sz w:val="24"/>
                <w:szCs w:val="24"/>
              </w:rPr>
              <w:t>corner</w:t>
            </w:r>
            <w:proofErr w:type="gramEnd"/>
            <w:r w:rsidRPr="001746C0">
              <w:rPr>
                <w:rFonts w:ascii="Times New Roman" w:hAnsi="Times New Roman" w:cs="Times New Roman"/>
                <w:sz w:val="24"/>
                <w:szCs w:val="24"/>
              </w:rPr>
              <w:t>.</w:t>
            </w:r>
          </w:p>
          <w:p w:rsidR="00E82469" w:rsidRDefault="00E82469" w:rsidP="00E82469">
            <w:pPr>
              <w:spacing w:after="0" w:line="240" w:lineRule="auto"/>
              <w:rPr>
                <w:rFonts w:ascii="Times New Roman" w:hAnsi="Times New Roman" w:cs="Times New Roman"/>
                <w:sz w:val="24"/>
                <w:szCs w:val="24"/>
              </w:rPr>
            </w:pPr>
            <w:r w:rsidRPr="00ED5F88">
              <w:rPr>
                <w:rFonts w:ascii="Times New Roman" w:hAnsi="Times New Roman" w:cs="Times New Roman"/>
                <w:b/>
                <w:sz w:val="24"/>
                <w:szCs w:val="24"/>
              </w:rPr>
              <w:t>Activity-</w:t>
            </w:r>
            <w:r>
              <w:rPr>
                <w:rFonts w:ascii="Times New Roman" w:hAnsi="Times New Roman" w:cs="Times New Roman"/>
                <w:b/>
                <w:sz w:val="24"/>
                <w:szCs w:val="24"/>
              </w:rPr>
              <w:t xml:space="preserve"> </w:t>
            </w:r>
            <w:r w:rsidRPr="001746C0">
              <w:rPr>
                <w:rFonts w:ascii="Times New Roman" w:hAnsi="Times New Roman" w:cs="Times New Roman"/>
                <w:sz w:val="24"/>
                <w:szCs w:val="24"/>
              </w:rPr>
              <w:t xml:space="preserve">To verify </w:t>
            </w:r>
            <w:proofErr w:type="spellStart"/>
            <w:r w:rsidRPr="001746C0">
              <w:rPr>
                <w:rFonts w:ascii="Times New Roman" w:hAnsi="Times New Roman" w:cs="Times New Roman"/>
                <w:sz w:val="24"/>
                <w:szCs w:val="24"/>
              </w:rPr>
              <w:t>Rolle’s</w:t>
            </w:r>
            <w:proofErr w:type="spellEnd"/>
            <w:r w:rsidRPr="001746C0">
              <w:rPr>
                <w:rFonts w:ascii="Times New Roman" w:hAnsi="Times New Roman" w:cs="Times New Roman"/>
                <w:sz w:val="24"/>
                <w:szCs w:val="24"/>
              </w:rPr>
              <w:t xml:space="preserve"> Theorem</w:t>
            </w:r>
          </w:p>
          <w:p w:rsidR="00E82469" w:rsidRDefault="00E82469" w:rsidP="00E82469">
            <w:pPr>
              <w:spacing w:after="0" w:line="240" w:lineRule="auto"/>
              <w:rPr>
                <w:rFonts w:ascii="Times New Roman" w:hAnsi="Times New Roman" w:cs="Times New Roman"/>
                <w:b/>
                <w:sz w:val="24"/>
                <w:szCs w:val="24"/>
              </w:rPr>
            </w:pPr>
            <w:r w:rsidRPr="00ED5F88">
              <w:rPr>
                <w:rFonts w:ascii="Times New Roman" w:hAnsi="Times New Roman" w:cs="Times New Roman"/>
                <w:b/>
                <w:sz w:val="24"/>
                <w:szCs w:val="24"/>
              </w:rPr>
              <w:t>Activity-</w:t>
            </w:r>
          </w:p>
          <w:p w:rsidR="00E82469" w:rsidRPr="001746C0" w:rsidRDefault="00E82469" w:rsidP="00E82469">
            <w:pPr>
              <w:autoSpaceDE w:val="0"/>
              <w:autoSpaceDN w:val="0"/>
              <w:adjustRightInd w:val="0"/>
              <w:spacing w:after="0" w:line="240" w:lineRule="auto"/>
              <w:rPr>
                <w:rFonts w:ascii="Times New Roman" w:hAnsi="Times New Roman" w:cs="Times New Roman"/>
                <w:sz w:val="24"/>
                <w:szCs w:val="24"/>
              </w:rPr>
            </w:pPr>
            <w:r w:rsidRPr="001746C0">
              <w:rPr>
                <w:rFonts w:ascii="Times New Roman" w:hAnsi="Times New Roman" w:cs="Times New Roman"/>
                <w:sz w:val="24"/>
                <w:szCs w:val="24"/>
              </w:rPr>
              <w:t>To verify Lagrange’s Mean Value</w:t>
            </w:r>
          </w:p>
          <w:p w:rsidR="00E82469" w:rsidRDefault="00E82469" w:rsidP="00E82469">
            <w:pPr>
              <w:spacing w:after="0" w:line="240" w:lineRule="auto"/>
              <w:rPr>
                <w:b/>
              </w:rPr>
            </w:pPr>
            <w:r w:rsidRPr="001746C0">
              <w:rPr>
                <w:rFonts w:ascii="Times New Roman" w:hAnsi="Times New Roman" w:cs="Times New Roman"/>
                <w:sz w:val="24"/>
                <w:szCs w:val="24"/>
              </w:rPr>
              <w:t>Theorem.</w:t>
            </w:r>
          </w:p>
        </w:tc>
      </w:tr>
      <w:tr w:rsidR="00E82469" w:rsidRPr="00434832" w:rsidTr="00130C18">
        <w:trPr>
          <w:trHeight w:val="641"/>
        </w:trPr>
        <w:tc>
          <w:tcPr>
            <w:tcW w:w="10458" w:type="dxa"/>
            <w:gridSpan w:val="6"/>
          </w:tcPr>
          <w:p w:rsidR="00E82469" w:rsidRPr="00434832" w:rsidRDefault="00E82469" w:rsidP="00E82469">
            <w:pPr>
              <w:spacing w:after="0" w:line="240" w:lineRule="auto"/>
              <w:rPr>
                <w:rFonts w:ascii="Times New Roman" w:hAnsi="Times New Roman" w:cs="Times New Roman"/>
                <w:b/>
                <w:szCs w:val="19"/>
              </w:rPr>
            </w:pPr>
            <w:r w:rsidRPr="00B36FD7">
              <w:rPr>
                <w:rFonts w:ascii="Verdana" w:hAnsi="Verdana"/>
                <w:b/>
                <w:sz w:val="16"/>
                <w:szCs w:val="16"/>
              </w:rPr>
              <w:t>WRITTEN EVALUATION SYLLABUS</w:t>
            </w:r>
            <w:r>
              <w:rPr>
                <w:rFonts w:ascii="Verdana" w:hAnsi="Verdana"/>
                <w:b/>
                <w:sz w:val="16"/>
                <w:szCs w:val="16"/>
              </w:rPr>
              <w:t xml:space="preserve"> </w:t>
            </w:r>
            <w:r w:rsidRPr="001F090D">
              <w:rPr>
                <w:rFonts w:ascii="Verdana" w:hAnsi="Verdana"/>
                <w:b/>
                <w:sz w:val="18"/>
                <w:szCs w:val="18"/>
              </w:rPr>
              <w:t xml:space="preserve"> </w:t>
            </w:r>
            <w:r w:rsidRPr="00434832">
              <w:rPr>
                <w:rFonts w:ascii="Times New Roman" w:hAnsi="Times New Roman" w:cs="Times New Roman"/>
                <w:b/>
                <w:szCs w:val="19"/>
              </w:rPr>
              <w:t>UT I</w:t>
            </w:r>
            <w:r w:rsidRPr="00434832">
              <w:rPr>
                <w:rFonts w:ascii="Times New Roman" w:hAnsi="Times New Roman" w:cs="Times New Roman"/>
                <w:b/>
                <w:noProof/>
                <w:szCs w:val="19"/>
              </w:rPr>
              <w:drawing>
                <wp:inline distT="0" distB="0" distL="0" distR="0">
                  <wp:extent cx="46990" cy="63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990" cy="6350"/>
                          </a:xfrm>
                          <a:prstGeom prst="rect">
                            <a:avLst/>
                          </a:prstGeom>
                          <a:noFill/>
                          <a:ln>
                            <a:noFill/>
                          </a:ln>
                        </pic:spPr>
                      </pic:pic>
                    </a:graphicData>
                  </a:graphic>
                </wp:inline>
              </w:drawing>
            </w:r>
            <w:r>
              <w:rPr>
                <w:rFonts w:ascii="Times New Roman" w:hAnsi="Times New Roman" w:cs="Times New Roman"/>
                <w:b/>
                <w:szCs w:val="19"/>
              </w:rPr>
              <w:t xml:space="preserve"> M.M. (</w:t>
            </w:r>
            <w:r w:rsidRPr="00434832">
              <w:rPr>
                <w:b/>
                <w:szCs w:val="19"/>
              </w:rPr>
              <w:t>50</w:t>
            </w:r>
            <w:r>
              <w:rPr>
                <w:b/>
                <w:szCs w:val="19"/>
              </w:rPr>
              <w:t>)</w:t>
            </w:r>
          </w:p>
          <w:p w:rsidR="00E82469" w:rsidRDefault="00E82469" w:rsidP="00E82469">
            <w:pPr>
              <w:pStyle w:val="NoSpacing"/>
              <w:rPr>
                <w:rFonts w:ascii="Times New Roman" w:hAnsi="Times New Roman" w:cs="Times New Roman"/>
                <w:sz w:val="24"/>
                <w:szCs w:val="24"/>
              </w:rPr>
            </w:pPr>
            <w:r>
              <w:rPr>
                <w:szCs w:val="19"/>
              </w:rPr>
              <w:t xml:space="preserve"> </w:t>
            </w:r>
            <w:r>
              <w:rPr>
                <w:rFonts w:ascii="Times New Roman" w:hAnsi="Times New Roman" w:cs="Times New Roman"/>
                <w:sz w:val="24"/>
                <w:szCs w:val="24"/>
              </w:rPr>
              <w:t xml:space="preserve">  Ch : 3 Matrices    Ch : 4 Determinants          Ch : 2  Inverse Trigonometric Functions</w:t>
            </w:r>
          </w:p>
          <w:p w:rsidR="00E82469" w:rsidRPr="00D31398" w:rsidRDefault="00E82469" w:rsidP="00E82469">
            <w:pPr>
              <w:spacing w:after="0"/>
            </w:pPr>
            <w:r>
              <w:rPr>
                <w:rFonts w:ascii="Times New Roman" w:hAnsi="Times New Roman" w:cs="Times New Roman"/>
              </w:rPr>
              <w:t>Ch:</w:t>
            </w:r>
            <w:r w:rsidRPr="00205194">
              <w:rPr>
                <w:rFonts w:ascii="Times New Roman" w:hAnsi="Times New Roman" w:cs="Times New Roman"/>
              </w:rPr>
              <w:t xml:space="preserve">-1. </w:t>
            </w:r>
            <w:r>
              <w:t xml:space="preserve">Relations and   functions                </w:t>
            </w:r>
            <w:r>
              <w:rPr>
                <w:rFonts w:ascii="Times New Roman" w:hAnsi="Times New Roman" w:cs="Times New Roman"/>
              </w:rPr>
              <w:t>Ch</w:t>
            </w:r>
            <w:proofErr w:type="gramStart"/>
            <w:r>
              <w:rPr>
                <w:rFonts w:ascii="Times New Roman" w:hAnsi="Times New Roman" w:cs="Times New Roman"/>
              </w:rPr>
              <w:t>:</w:t>
            </w:r>
            <w:r w:rsidRPr="00D31398">
              <w:rPr>
                <w:rFonts w:ascii="Times New Roman" w:hAnsi="Times New Roman" w:cs="Times New Roman"/>
              </w:rPr>
              <w:t>5</w:t>
            </w:r>
            <w:proofErr w:type="gramEnd"/>
            <w:r w:rsidRPr="00D31398">
              <w:rPr>
                <w:rFonts w:ascii="Times New Roman" w:hAnsi="Times New Roman" w:cs="Times New Roman"/>
              </w:rPr>
              <w:t>.</w:t>
            </w:r>
            <w:r>
              <w:rPr>
                <w:rFonts w:ascii="Times New Roman" w:hAnsi="Times New Roman" w:cs="Times New Roman"/>
              </w:rPr>
              <w:t xml:space="preserve"> </w:t>
            </w:r>
            <w:r w:rsidRPr="00D31398">
              <w:rPr>
                <w:rFonts w:ascii="Times New Roman" w:hAnsi="Times New Roman" w:cs="Times New Roman"/>
              </w:rPr>
              <w:t xml:space="preserve">Continuity and </w:t>
            </w:r>
            <w:r>
              <w:rPr>
                <w:rFonts w:ascii="Times New Roman" w:hAnsi="Times New Roman" w:cs="Times New Roman"/>
              </w:rPr>
              <w:t xml:space="preserve"> </w:t>
            </w:r>
            <w:r w:rsidRPr="00D31398">
              <w:rPr>
                <w:rFonts w:ascii="Times New Roman" w:hAnsi="Times New Roman" w:cs="Times New Roman"/>
              </w:rPr>
              <w:t>differentiability</w:t>
            </w:r>
            <w:r>
              <w:rPr>
                <w:rFonts w:ascii="Times New Roman" w:hAnsi="Times New Roman" w:cs="Times New Roman"/>
              </w:rPr>
              <w:t xml:space="preserve"> </w:t>
            </w:r>
          </w:p>
          <w:p w:rsidR="00E82469" w:rsidRPr="00E82469" w:rsidRDefault="00E82469" w:rsidP="00E82469">
            <w:pPr>
              <w:spacing w:after="0"/>
              <w:ind w:right="612"/>
              <w:rPr>
                <w:rFonts w:ascii="Times New Roman" w:hAnsi="Times New Roman" w:cs="Times New Roman"/>
              </w:rPr>
            </w:pPr>
            <w:r>
              <w:rPr>
                <w:rFonts w:ascii="Times New Roman" w:hAnsi="Times New Roman" w:cs="Times New Roman"/>
              </w:rPr>
              <w:t>Ch</w:t>
            </w:r>
            <w:proofErr w:type="gramStart"/>
            <w:r>
              <w:rPr>
                <w:rFonts w:ascii="Times New Roman" w:hAnsi="Times New Roman" w:cs="Times New Roman"/>
              </w:rPr>
              <w:t>:</w:t>
            </w:r>
            <w:r w:rsidRPr="00D31398">
              <w:rPr>
                <w:rFonts w:ascii="Times New Roman" w:hAnsi="Times New Roman" w:cs="Times New Roman"/>
              </w:rPr>
              <w:t>6</w:t>
            </w:r>
            <w:proofErr w:type="gramEnd"/>
            <w:r w:rsidRPr="00D31398">
              <w:rPr>
                <w:rFonts w:ascii="Times New Roman" w:hAnsi="Times New Roman" w:cs="Times New Roman"/>
              </w:rPr>
              <w:t>. Application of derivative</w:t>
            </w:r>
          </w:p>
        </w:tc>
      </w:tr>
      <w:tr w:rsidR="00E82469" w:rsidRPr="00434832" w:rsidTr="00130C18">
        <w:trPr>
          <w:trHeight w:val="1271"/>
        </w:trPr>
        <w:tc>
          <w:tcPr>
            <w:tcW w:w="1548" w:type="dxa"/>
            <w:gridSpan w:val="2"/>
          </w:tcPr>
          <w:p w:rsidR="00E82469" w:rsidRPr="00C27C53" w:rsidRDefault="00E82469" w:rsidP="00E82469">
            <w:pPr>
              <w:spacing w:after="0" w:line="240" w:lineRule="auto"/>
              <w:rPr>
                <w:rFonts w:ascii="Times New Roman" w:hAnsi="Times New Roman" w:cs="Times New Roman"/>
                <w:b/>
              </w:rPr>
            </w:pPr>
            <w:r w:rsidRPr="00C27C53">
              <w:rPr>
                <w:rFonts w:ascii="Times New Roman" w:hAnsi="Times New Roman" w:cs="Times New Roman"/>
                <w:b/>
              </w:rPr>
              <w:t>Aug. &amp; Sept</w:t>
            </w:r>
          </w:p>
          <w:p w:rsidR="00E82469" w:rsidRPr="00C27C53" w:rsidRDefault="00E82469" w:rsidP="00E82469">
            <w:pPr>
              <w:spacing w:after="0" w:line="240" w:lineRule="auto"/>
              <w:rPr>
                <w:rFonts w:ascii="Times New Roman" w:hAnsi="Times New Roman" w:cs="Times New Roman"/>
                <w:b/>
              </w:rPr>
            </w:pPr>
            <w:r>
              <w:rPr>
                <w:rFonts w:ascii="Times New Roman" w:hAnsi="Times New Roman" w:cs="Times New Roman"/>
                <w:b/>
              </w:rPr>
              <w:t>(23+22</w:t>
            </w:r>
            <w:r w:rsidRPr="00C27C53">
              <w:rPr>
                <w:rFonts w:ascii="Times New Roman" w:hAnsi="Times New Roman" w:cs="Times New Roman"/>
                <w:b/>
              </w:rPr>
              <w:t>)</w:t>
            </w:r>
          </w:p>
        </w:tc>
        <w:tc>
          <w:tcPr>
            <w:tcW w:w="900" w:type="dxa"/>
          </w:tcPr>
          <w:p w:rsidR="00E82469" w:rsidRPr="00CA1F19" w:rsidRDefault="00E82469" w:rsidP="00E82469">
            <w:pPr>
              <w:spacing w:after="0" w:line="240" w:lineRule="auto"/>
              <w:rPr>
                <w:rFonts w:ascii="Times New Roman" w:hAnsi="Times New Roman" w:cs="Times New Roman"/>
                <w:b/>
              </w:rPr>
            </w:pPr>
            <w:r w:rsidRPr="00CA1F19">
              <w:rPr>
                <w:rFonts w:ascii="Times New Roman" w:hAnsi="Times New Roman" w:cs="Times New Roman"/>
                <w:b/>
              </w:rPr>
              <w:t>Half Yearly</w:t>
            </w:r>
          </w:p>
          <w:p w:rsidR="00E82469" w:rsidRPr="000A6DBE" w:rsidRDefault="00E82469" w:rsidP="00E82469">
            <w:pPr>
              <w:spacing w:after="0" w:line="240" w:lineRule="auto"/>
              <w:rPr>
                <w:b/>
              </w:rPr>
            </w:pPr>
            <w:r w:rsidRPr="00CA1F19">
              <w:rPr>
                <w:rFonts w:ascii="Times New Roman" w:hAnsi="Times New Roman" w:cs="Times New Roman"/>
                <w:b/>
              </w:rPr>
              <w:t>Exams</w:t>
            </w:r>
          </w:p>
        </w:tc>
        <w:tc>
          <w:tcPr>
            <w:tcW w:w="900" w:type="dxa"/>
          </w:tcPr>
          <w:p w:rsidR="00E82469" w:rsidRPr="000A6DBE" w:rsidRDefault="00E82469" w:rsidP="00E82469">
            <w:pPr>
              <w:spacing w:after="0" w:line="240" w:lineRule="auto"/>
              <w:rPr>
                <w:b/>
              </w:rPr>
            </w:pPr>
            <w:r>
              <w:rPr>
                <w:b/>
              </w:rPr>
              <w:t>80</w:t>
            </w:r>
          </w:p>
        </w:tc>
        <w:tc>
          <w:tcPr>
            <w:tcW w:w="2700" w:type="dxa"/>
          </w:tcPr>
          <w:p w:rsidR="00E82469" w:rsidRDefault="00E82469" w:rsidP="00130C18">
            <w:pPr>
              <w:spacing w:after="0"/>
              <w:rPr>
                <w:rFonts w:ascii="Times New Roman" w:hAnsi="Times New Roman" w:cs="Times New Roman"/>
              </w:rPr>
            </w:pPr>
            <w:proofErr w:type="gramStart"/>
            <w:r>
              <w:rPr>
                <w:rFonts w:ascii="Times New Roman" w:hAnsi="Times New Roman" w:cs="Times New Roman"/>
              </w:rPr>
              <w:t>Ch :</w:t>
            </w:r>
            <w:proofErr w:type="gramEnd"/>
            <w:r>
              <w:rPr>
                <w:rFonts w:ascii="Times New Roman" w:hAnsi="Times New Roman" w:cs="Times New Roman"/>
              </w:rPr>
              <w:t xml:space="preserve"> 8</w:t>
            </w:r>
            <w:r w:rsidRPr="00D31398">
              <w:rPr>
                <w:rFonts w:ascii="Times New Roman" w:hAnsi="Times New Roman" w:cs="Times New Roman"/>
              </w:rPr>
              <w:t xml:space="preserve">. Application of </w:t>
            </w:r>
            <w:r>
              <w:rPr>
                <w:rFonts w:ascii="Times New Roman" w:hAnsi="Times New Roman" w:cs="Times New Roman"/>
              </w:rPr>
              <w:t xml:space="preserve">                                        Integration.</w:t>
            </w:r>
          </w:p>
          <w:p w:rsidR="00E82469" w:rsidRPr="00406140" w:rsidRDefault="00E82469" w:rsidP="00130C18">
            <w:pPr>
              <w:spacing w:after="0"/>
              <w:rPr>
                <w:rFonts w:ascii="Times New Roman" w:hAnsi="Times New Roman" w:cs="Times New Roman"/>
              </w:rPr>
            </w:pPr>
            <w:r>
              <w:rPr>
                <w:rFonts w:ascii="Times New Roman" w:hAnsi="Times New Roman" w:cs="Times New Roman"/>
              </w:rPr>
              <w:t>Ch : 9</w:t>
            </w:r>
            <w:r w:rsidRPr="00D31398">
              <w:rPr>
                <w:rFonts w:ascii="Times New Roman" w:hAnsi="Times New Roman" w:cs="Times New Roman"/>
              </w:rPr>
              <w:t xml:space="preserve">. </w:t>
            </w:r>
            <w:r>
              <w:rPr>
                <w:rFonts w:ascii="Times New Roman" w:hAnsi="Times New Roman" w:cs="Times New Roman"/>
              </w:rPr>
              <w:t xml:space="preserve">Differential Equation </w:t>
            </w:r>
          </w:p>
          <w:p w:rsidR="00E82469" w:rsidRDefault="00E82469" w:rsidP="00E82469">
            <w:pPr>
              <w:pStyle w:val="NoSpacing"/>
              <w:rPr>
                <w:rFonts w:ascii="Times New Roman" w:hAnsi="Times New Roman" w:cs="Times New Roman"/>
                <w:sz w:val="24"/>
                <w:szCs w:val="24"/>
              </w:rPr>
            </w:pPr>
            <w:r>
              <w:t xml:space="preserve">Ch : - 10 Vectors </w:t>
            </w:r>
            <w:r>
              <w:rPr>
                <w:rFonts w:ascii="Times New Roman" w:hAnsi="Times New Roman" w:cs="Times New Roman"/>
                <w:sz w:val="24"/>
                <w:szCs w:val="24"/>
              </w:rPr>
              <w:t>(supplementary material)</w:t>
            </w:r>
          </w:p>
          <w:p w:rsidR="00E82469" w:rsidRPr="001D3122" w:rsidRDefault="00E82469" w:rsidP="00E82469">
            <w:pPr>
              <w:pStyle w:val="NoSpacing"/>
            </w:pPr>
            <w:proofErr w:type="gramStart"/>
            <w:r>
              <w:t>Ch :</w:t>
            </w:r>
            <w:proofErr w:type="gramEnd"/>
            <w:r>
              <w:t xml:space="preserve"> - 11  Three dimensional </w:t>
            </w:r>
            <w:r w:rsidR="00130C18">
              <w:t xml:space="preserve"> </w:t>
            </w:r>
            <w:r>
              <w:t>Geometry .</w:t>
            </w:r>
          </w:p>
        </w:tc>
        <w:tc>
          <w:tcPr>
            <w:tcW w:w="4410" w:type="dxa"/>
          </w:tcPr>
          <w:p w:rsidR="00E82469" w:rsidRPr="006743FF" w:rsidRDefault="00E82469" w:rsidP="00E82469">
            <w:pPr>
              <w:autoSpaceDE w:val="0"/>
              <w:autoSpaceDN w:val="0"/>
              <w:adjustRightInd w:val="0"/>
              <w:spacing w:after="0" w:line="240" w:lineRule="auto"/>
              <w:rPr>
                <w:rFonts w:ascii="Times New Roman" w:hAnsi="Times New Roman" w:cs="Times New Roman"/>
                <w:sz w:val="24"/>
                <w:szCs w:val="24"/>
              </w:rPr>
            </w:pPr>
            <w:r w:rsidRPr="00ED5F88">
              <w:rPr>
                <w:rFonts w:ascii="Times New Roman" w:hAnsi="Times New Roman" w:cs="Times New Roman"/>
                <w:b/>
                <w:sz w:val="24"/>
                <w:szCs w:val="24"/>
              </w:rPr>
              <w:t>Activity-</w:t>
            </w:r>
            <w:r>
              <w:rPr>
                <w:rFonts w:ascii="Times New Roman" w:hAnsi="Times New Roman" w:cs="Times New Roman"/>
                <w:b/>
                <w:sz w:val="24"/>
                <w:szCs w:val="24"/>
              </w:rPr>
              <w:t xml:space="preserve"> </w:t>
            </w:r>
            <w:r w:rsidRPr="006743FF">
              <w:rPr>
                <w:rFonts w:ascii="Times New Roman" w:hAnsi="Times New Roman" w:cs="Times New Roman"/>
                <w:sz w:val="24"/>
                <w:szCs w:val="24"/>
              </w:rPr>
              <w:t>To verify geometrically that</w:t>
            </w:r>
            <w:r>
              <w:rPr>
                <w:rFonts w:ascii="Times New Roman" w:hAnsi="Times New Roman" w:cs="Times New Roman"/>
                <w:sz w:val="24"/>
                <w:szCs w:val="24"/>
              </w:rPr>
              <w:t xml:space="preserve"> :</w:t>
            </w:r>
          </w:p>
          <w:p w:rsidR="00E82469" w:rsidRDefault="00E82469" w:rsidP="00E82469">
            <w:pPr>
              <w:spacing w:after="0" w:line="240" w:lineRule="auto"/>
              <w:rPr>
                <w:rFonts w:ascii="Times New Roman" w:hAnsi="Times New Roman" w:cs="Times New Roman"/>
                <w:sz w:val="24"/>
                <w:szCs w:val="24"/>
              </w:rPr>
            </w:pPr>
            <w:r w:rsidRPr="006743FF">
              <w:rPr>
                <w:rFonts w:ascii="Times New Roman" w:hAnsi="Times New Roman" w:cs="Times New Roman"/>
                <w:sz w:val="24"/>
                <w:szCs w:val="24"/>
              </w:rPr>
              <w:t>c×(a +b)=</w:t>
            </w:r>
            <w:proofErr w:type="spellStart"/>
            <w:r w:rsidRPr="006743FF">
              <w:rPr>
                <w:rFonts w:ascii="Times New Roman" w:hAnsi="Times New Roman" w:cs="Times New Roman"/>
                <w:sz w:val="24"/>
                <w:szCs w:val="24"/>
              </w:rPr>
              <w:t>c×a</w:t>
            </w:r>
            <w:proofErr w:type="spellEnd"/>
            <w:r w:rsidRPr="006743FF">
              <w:rPr>
                <w:rFonts w:ascii="Times New Roman" w:hAnsi="Times New Roman" w:cs="Times New Roman"/>
                <w:sz w:val="24"/>
                <w:szCs w:val="24"/>
              </w:rPr>
              <w:t xml:space="preserve"> +</w:t>
            </w:r>
            <w:proofErr w:type="spellStart"/>
            <w:r w:rsidRPr="006743FF">
              <w:rPr>
                <w:rFonts w:ascii="Times New Roman" w:hAnsi="Times New Roman" w:cs="Times New Roman"/>
                <w:sz w:val="24"/>
                <w:szCs w:val="24"/>
              </w:rPr>
              <w:t>c×b</w:t>
            </w:r>
            <w:proofErr w:type="spellEnd"/>
          </w:p>
          <w:p w:rsidR="00E82469" w:rsidRDefault="00E82469" w:rsidP="00E82469">
            <w:pPr>
              <w:spacing w:after="0" w:line="240" w:lineRule="auto"/>
              <w:rPr>
                <w:rFonts w:ascii="Times New Roman" w:hAnsi="Times New Roman" w:cs="Times New Roman"/>
                <w:sz w:val="24"/>
                <w:szCs w:val="24"/>
              </w:rPr>
            </w:pPr>
          </w:p>
          <w:p w:rsidR="00E82469" w:rsidRDefault="00E82469" w:rsidP="00E82469">
            <w:pPr>
              <w:autoSpaceDE w:val="0"/>
              <w:autoSpaceDN w:val="0"/>
              <w:adjustRightInd w:val="0"/>
              <w:spacing w:after="0" w:line="240" w:lineRule="auto"/>
              <w:rPr>
                <w:rFonts w:ascii="Times New Roman" w:hAnsi="Times New Roman" w:cs="Times New Roman"/>
                <w:sz w:val="24"/>
                <w:szCs w:val="24"/>
              </w:rPr>
            </w:pPr>
            <w:proofErr w:type="gramStart"/>
            <w:r w:rsidRPr="00ED5F88">
              <w:rPr>
                <w:rFonts w:ascii="Times New Roman" w:hAnsi="Times New Roman" w:cs="Times New Roman"/>
                <w:b/>
                <w:sz w:val="24"/>
                <w:szCs w:val="24"/>
              </w:rPr>
              <w:t>Activity</w:t>
            </w:r>
            <w:r w:rsidRPr="006743FF">
              <w:rPr>
                <w:rFonts w:ascii="Times New Roman" w:hAnsi="Times New Roman" w:cs="Times New Roman"/>
                <w:sz w:val="24"/>
                <w:szCs w:val="24"/>
              </w:rPr>
              <w:t xml:space="preserve"> </w:t>
            </w:r>
            <w:r>
              <w:rPr>
                <w:rFonts w:ascii="Times New Roman" w:hAnsi="Times New Roman" w:cs="Times New Roman"/>
                <w:sz w:val="24"/>
                <w:szCs w:val="24"/>
              </w:rPr>
              <w:t>:</w:t>
            </w:r>
            <w:r w:rsidRPr="006743FF">
              <w:rPr>
                <w:rFonts w:ascii="Times New Roman" w:hAnsi="Times New Roman" w:cs="Times New Roman"/>
                <w:sz w:val="24"/>
                <w:szCs w:val="24"/>
              </w:rPr>
              <w:t>To</w:t>
            </w:r>
            <w:proofErr w:type="gramEnd"/>
            <w:r w:rsidRPr="006743FF">
              <w:rPr>
                <w:rFonts w:ascii="Times New Roman" w:hAnsi="Times New Roman" w:cs="Times New Roman"/>
                <w:sz w:val="24"/>
                <w:szCs w:val="24"/>
              </w:rPr>
              <w:t xml:space="preserve"> measure the shortest distance</w:t>
            </w:r>
            <w:r>
              <w:rPr>
                <w:rFonts w:ascii="Times New Roman" w:hAnsi="Times New Roman" w:cs="Times New Roman"/>
                <w:sz w:val="24"/>
                <w:szCs w:val="24"/>
              </w:rPr>
              <w:t xml:space="preserve"> </w:t>
            </w:r>
            <w:r w:rsidRPr="006743FF">
              <w:rPr>
                <w:rFonts w:ascii="Times New Roman" w:hAnsi="Times New Roman" w:cs="Times New Roman"/>
                <w:sz w:val="24"/>
                <w:szCs w:val="24"/>
              </w:rPr>
              <w:t>between two skew lines and verify it</w:t>
            </w:r>
            <w:r>
              <w:rPr>
                <w:rFonts w:ascii="Times New Roman" w:hAnsi="Times New Roman" w:cs="Times New Roman"/>
                <w:sz w:val="24"/>
                <w:szCs w:val="24"/>
              </w:rPr>
              <w:t xml:space="preserve"> </w:t>
            </w:r>
            <w:r w:rsidRPr="006743FF">
              <w:rPr>
                <w:rFonts w:ascii="Times New Roman" w:hAnsi="Times New Roman" w:cs="Times New Roman"/>
                <w:sz w:val="24"/>
                <w:szCs w:val="24"/>
              </w:rPr>
              <w:t>analytically.</w:t>
            </w:r>
          </w:p>
        </w:tc>
      </w:tr>
      <w:tr w:rsidR="00E82469" w:rsidRPr="00434832" w:rsidTr="00130C18">
        <w:trPr>
          <w:trHeight w:val="534"/>
        </w:trPr>
        <w:tc>
          <w:tcPr>
            <w:tcW w:w="10458" w:type="dxa"/>
            <w:gridSpan w:val="6"/>
          </w:tcPr>
          <w:p w:rsidR="00E82469" w:rsidRDefault="00E82469" w:rsidP="00E82469">
            <w:pPr>
              <w:spacing w:after="0" w:line="240" w:lineRule="auto"/>
              <w:rPr>
                <w:rFonts w:ascii="Times New Roman" w:hAnsi="Times New Roman" w:cs="Times New Roman"/>
                <w:b/>
                <w:szCs w:val="19"/>
              </w:rPr>
            </w:pPr>
            <w:r w:rsidRPr="00B36FD7">
              <w:rPr>
                <w:rFonts w:ascii="Verdana" w:hAnsi="Verdana"/>
                <w:b/>
                <w:sz w:val="16"/>
                <w:szCs w:val="16"/>
              </w:rPr>
              <w:t>WRITTEN EVALUATION SYLLABUS</w:t>
            </w:r>
            <w:r>
              <w:rPr>
                <w:rFonts w:ascii="Verdana" w:hAnsi="Verdana"/>
                <w:b/>
                <w:sz w:val="16"/>
                <w:szCs w:val="16"/>
              </w:rPr>
              <w:t xml:space="preserve"> </w:t>
            </w:r>
            <w:r w:rsidRPr="001F090D">
              <w:rPr>
                <w:rFonts w:ascii="Verdana" w:hAnsi="Verdana"/>
                <w:b/>
                <w:sz w:val="18"/>
                <w:szCs w:val="18"/>
              </w:rPr>
              <w:t xml:space="preserve"> </w:t>
            </w:r>
            <w:r>
              <w:rPr>
                <w:rFonts w:ascii="Times New Roman" w:hAnsi="Times New Roman" w:cs="Times New Roman"/>
                <w:b/>
                <w:szCs w:val="19"/>
              </w:rPr>
              <w:t>Half Yearly Exam M.M. (100)</w:t>
            </w:r>
          </w:p>
          <w:p w:rsidR="00E82469" w:rsidRPr="005C574E" w:rsidRDefault="00E82469" w:rsidP="00C90856">
            <w:pPr>
              <w:rPr>
                <w:rFonts w:ascii="Times New Roman" w:hAnsi="Times New Roman" w:cs="Times New Roman"/>
              </w:rPr>
            </w:pPr>
            <w:r>
              <w:rPr>
                <w:szCs w:val="19"/>
              </w:rPr>
              <w:t xml:space="preserve"> </w:t>
            </w:r>
            <w:r>
              <w:rPr>
                <w:rFonts w:ascii="Times New Roman" w:hAnsi="Times New Roman" w:cs="Times New Roman"/>
                <w:sz w:val="24"/>
                <w:szCs w:val="24"/>
              </w:rPr>
              <w:t xml:space="preserve"> All the Chapters. 1,2,3,4,5,6,</w:t>
            </w:r>
            <w:r w:rsidR="00C90856">
              <w:rPr>
                <w:rFonts w:ascii="Times New Roman" w:hAnsi="Times New Roman" w:cs="Times New Roman"/>
                <w:sz w:val="24"/>
                <w:szCs w:val="24"/>
              </w:rPr>
              <w:t>7, 8, 9</w:t>
            </w:r>
          </w:p>
        </w:tc>
      </w:tr>
      <w:tr w:rsidR="00E82469" w:rsidRPr="00434832" w:rsidTr="00130C18">
        <w:trPr>
          <w:trHeight w:val="872"/>
        </w:trPr>
        <w:tc>
          <w:tcPr>
            <w:tcW w:w="1548" w:type="dxa"/>
            <w:gridSpan w:val="2"/>
          </w:tcPr>
          <w:p w:rsidR="00E82469" w:rsidRPr="00C27C53" w:rsidRDefault="00E82469" w:rsidP="00E82469">
            <w:pPr>
              <w:spacing w:after="0" w:line="240" w:lineRule="auto"/>
              <w:rPr>
                <w:rFonts w:ascii="Times New Roman" w:hAnsi="Times New Roman" w:cs="Times New Roman"/>
                <w:b/>
              </w:rPr>
            </w:pPr>
            <w:r w:rsidRPr="00C27C53">
              <w:rPr>
                <w:rFonts w:ascii="Times New Roman" w:hAnsi="Times New Roman" w:cs="Times New Roman"/>
                <w:b/>
              </w:rPr>
              <w:t>Oct. &amp; Nov.</w:t>
            </w:r>
          </w:p>
          <w:p w:rsidR="00E82469" w:rsidRPr="00C27C53" w:rsidRDefault="00E82469" w:rsidP="00E82469">
            <w:pPr>
              <w:spacing w:after="0" w:line="240" w:lineRule="auto"/>
              <w:rPr>
                <w:rFonts w:ascii="Times New Roman" w:hAnsi="Times New Roman" w:cs="Times New Roman"/>
                <w:b/>
              </w:rPr>
            </w:pPr>
            <w:r>
              <w:rPr>
                <w:rFonts w:ascii="Times New Roman" w:hAnsi="Times New Roman" w:cs="Times New Roman"/>
                <w:b/>
              </w:rPr>
              <w:t>(19+21</w:t>
            </w:r>
            <w:r w:rsidRPr="00C27C53">
              <w:rPr>
                <w:rFonts w:ascii="Times New Roman" w:hAnsi="Times New Roman" w:cs="Times New Roman"/>
                <w:b/>
              </w:rPr>
              <w:t>)</w:t>
            </w:r>
          </w:p>
        </w:tc>
        <w:tc>
          <w:tcPr>
            <w:tcW w:w="900" w:type="dxa"/>
          </w:tcPr>
          <w:p w:rsidR="00E82469" w:rsidRDefault="00E82469" w:rsidP="00E82469">
            <w:pPr>
              <w:spacing w:after="0" w:line="240" w:lineRule="auto"/>
              <w:rPr>
                <w:rFonts w:ascii="Times New Roman" w:hAnsi="Times New Roman" w:cs="Times New Roman"/>
                <w:b/>
              </w:rPr>
            </w:pPr>
            <w:r>
              <w:rPr>
                <w:rFonts w:ascii="Times New Roman" w:hAnsi="Times New Roman" w:cs="Times New Roman"/>
                <w:b/>
              </w:rPr>
              <w:t>CT- 3</w:t>
            </w:r>
          </w:p>
          <w:p w:rsidR="00E82469" w:rsidRDefault="00E82469" w:rsidP="00E82469">
            <w:pPr>
              <w:spacing w:after="0" w:line="240" w:lineRule="auto"/>
              <w:rPr>
                <w:rFonts w:ascii="Times New Roman" w:hAnsi="Times New Roman" w:cs="Times New Roman"/>
                <w:b/>
              </w:rPr>
            </w:pPr>
          </w:p>
          <w:p w:rsidR="00E82469" w:rsidRPr="00CA1F19" w:rsidRDefault="00E82469" w:rsidP="00E82469">
            <w:pPr>
              <w:spacing w:after="0" w:line="240" w:lineRule="auto"/>
              <w:rPr>
                <w:rFonts w:ascii="Times New Roman" w:hAnsi="Times New Roman" w:cs="Times New Roman"/>
                <w:b/>
              </w:rPr>
            </w:pPr>
            <w:r>
              <w:rPr>
                <w:rFonts w:ascii="Times New Roman" w:hAnsi="Times New Roman" w:cs="Times New Roman"/>
                <w:b/>
              </w:rPr>
              <w:t>PT- II</w:t>
            </w:r>
          </w:p>
        </w:tc>
        <w:tc>
          <w:tcPr>
            <w:tcW w:w="900" w:type="dxa"/>
          </w:tcPr>
          <w:p w:rsidR="00E82469" w:rsidRDefault="00E82469" w:rsidP="00E82469">
            <w:pPr>
              <w:spacing w:after="0" w:line="240" w:lineRule="auto"/>
              <w:rPr>
                <w:b/>
              </w:rPr>
            </w:pPr>
            <w:r>
              <w:rPr>
                <w:b/>
              </w:rPr>
              <w:t>25</w:t>
            </w:r>
          </w:p>
          <w:p w:rsidR="00E82469" w:rsidRDefault="00E82469" w:rsidP="00E82469">
            <w:pPr>
              <w:spacing w:after="0" w:line="240" w:lineRule="auto"/>
              <w:rPr>
                <w:b/>
              </w:rPr>
            </w:pPr>
          </w:p>
          <w:p w:rsidR="00E82469" w:rsidRPr="000A6DBE" w:rsidRDefault="00E82469" w:rsidP="00E82469">
            <w:pPr>
              <w:spacing w:after="0" w:line="240" w:lineRule="auto"/>
              <w:rPr>
                <w:b/>
              </w:rPr>
            </w:pPr>
            <w:r>
              <w:rPr>
                <w:b/>
              </w:rPr>
              <w:t>30</w:t>
            </w:r>
          </w:p>
        </w:tc>
        <w:tc>
          <w:tcPr>
            <w:tcW w:w="2700" w:type="dxa"/>
          </w:tcPr>
          <w:p w:rsidR="00E82469" w:rsidRDefault="00E82469" w:rsidP="00E82469">
            <w:pPr>
              <w:pStyle w:val="NoSpacing"/>
            </w:pPr>
            <w:r>
              <w:t>Ch:- 12 Linear Programming</w:t>
            </w:r>
          </w:p>
          <w:p w:rsidR="00E82469" w:rsidRDefault="00E82469" w:rsidP="00E82469">
            <w:pPr>
              <w:pStyle w:val="NoSpacing"/>
            </w:pPr>
            <w:r>
              <w:t>Ch: -13 Probability</w:t>
            </w:r>
          </w:p>
          <w:p w:rsidR="00E82469" w:rsidRDefault="00E82469" w:rsidP="00E82469">
            <w:r>
              <w:rPr>
                <w:rFonts w:ascii="Times New Roman" w:hAnsi="Times New Roman" w:cs="Times New Roman"/>
              </w:rPr>
              <w:t>Ch:</w:t>
            </w:r>
            <w:r w:rsidRPr="00205194">
              <w:rPr>
                <w:rFonts w:ascii="Times New Roman" w:hAnsi="Times New Roman" w:cs="Times New Roman"/>
              </w:rPr>
              <w:t xml:space="preserve">-1. </w:t>
            </w:r>
            <w:r>
              <w:t>Relations and functions</w:t>
            </w:r>
          </w:p>
          <w:p w:rsidR="00E82469" w:rsidRDefault="00E82469" w:rsidP="00E82469">
            <w:pPr>
              <w:pStyle w:val="NoSpacing"/>
              <w:rPr>
                <w:b/>
              </w:rPr>
            </w:pPr>
          </w:p>
          <w:p w:rsidR="00E82469" w:rsidRPr="00453685" w:rsidRDefault="00E82469" w:rsidP="00E82469">
            <w:pPr>
              <w:pStyle w:val="NoSpacing"/>
            </w:pPr>
            <w:r>
              <w:t xml:space="preserve"> </w:t>
            </w:r>
          </w:p>
        </w:tc>
        <w:tc>
          <w:tcPr>
            <w:tcW w:w="4410" w:type="dxa"/>
          </w:tcPr>
          <w:p w:rsidR="00E82469" w:rsidRPr="006743FF" w:rsidRDefault="00E82469" w:rsidP="00E82469">
            <w:pPr>
              <w:autoSpaceDE w:val="0"/>
              <w:autoSpaceDN w:val="0"/>
              <w:adjustRightInd w:val="0"/>
              <w:spacing w:after="0" w:line="240" w:lineRule="auto"/>
              <w:rPr>
                <w:rFonts w:ascii="Times New Roman" w:hAnsi="Times New Roman" w:cs="Times New Roman"/>
                <w:sz w:val="24"/>
                <w:szCs w:val="24"/>
              </w:rPr>
            </w:pPr>
            <w:r w:rsidRPr="007A01C9">
              <w:rPr>
                <w:b/>
              </w:rPr>
              <w:t>Activity :</w:t>
            </w:r>
            <w:r>
              <w:t xml:space="preserve"> </w:t>
            </w:r>
            <w:r w:rsidRPr="006743FF">
              <w:rPr>
                <w:rFonts w:ascii="Times New Roman" w:hAnsi="Times New Roman" w:cs="Times New Roman"/>
                <w:sz w:val="24"/>
                <w:szCs w:val="24"/>
              </w:rPr>
              <w:t>To explain the computation of</w:t>
            </w:r>
            <w:r>
              <w:rPr>
                <w:rFonts w:ascii="Times New Roman" w:hAnsi="Times New Roman" w:cs="Times New Roman"/>
                <w:sz w:val="24"/>
                <w:szCs w:val="24"/>
              </w:rPr>
              <w:t xml:space="preserve"> </w:t>
            </w:r>
            <w:r w:rsidRPr="006743FF">
              <w:rPr>
                <w:rFonts w:ascii="Times New Roman" w:hAnsi="Times New Roman" w:cs="Times New Roman"/>
                <w:sz w:val="24"/>
                <w:szCs w:val="24"/>
              </w:rPr>
              <w:t>conditional probability of a given</w:t>
            </w:r>
            <w:r>
              <w:rPr>
                <w:rFonts w:ascii="Times New Roman" w:hAnsi="Times New Roman" w:cs="Times New Roman"/>
                <w:sz w:val="24"/>
                <w:szCs w:val="24"/>
              </w:rPr>
              <w:t xml:space="preserve"> </w:t>
            </w:r>
            <w:r w:rsidRPr="006743FF">
              <w:rPr>
                <w:rFonts w:ascii="Times New Roman" w:hAnsi="Times New Roman" w:cs="Times New Roman"/>
                <w:sz w:val="24"/>
                <w:szCs w:val="24"/>
              </w:rPr>
              <w:t>event A, when event B has already</w:t>
            </w:r>
          </w:p>
          <w:p w:rsidR="00E82469" w:rsidRPr="006743FF" w:rsidRDefault="00E82469" w:rsidP="00E8246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w:t>
            </w:r>
            <w:r w:rsidRPr="006743FF">
              <w:rPr>
                <w:rFonts w:ascii="Times New Roman" w:hAnsi="Times New Roman" w:cs="Times New Roman"/>
                <w:sz w:val="24"/>
                <w:szCs w:val="24"/>
              </w:rPr>
              <w:t>ccurred</w:t>
            </w:r>
            <w:proofErr w:type="gramEnd"/>
            <w:r w:rsidRPr="006743FF">
              <w:rPr>
                <w:rFonts w:ascii="Times New Roman" w:hAnsi="Times New Roman" w:cs="Times New Roman"/>
                <w:sz w:val="24"/>
                <w:szCs w:val="24"/>
              </w:rPr>
              <w:t>, through an example of</w:t>
            </w:r>
            <w:r>
              <w:rPr>
                <w:rFonts w:ascii="Times New Roman" w:hAnsi="Times New Roman" w:cs="Times New Roman"/>
                <w:sz w:val="24"/>
                <w:szCs w:val="24"/>
              </w:rPr>
              <w:t xml:space="preserve"> </w:t>
            </w:r>
            <w:r w:rsidRPr="006743FF">
              <w:rPr>
                <w:rFonts w:ascii="Times New Roman" w:hAnsi="Times New Roman" w:cs="Times New Roman"/>
                <w:sz w:val="24"/>
                <w:szCs w:val="24"/>
              </w:rPr>
              <w:t>throwing a pair of dice.</w:t>
            </w:r>
            <w:r w:rsidRPr="007A01C9">
              <w:rPr>
                <w:b/>
              </w:rPr>
              <w:t xml:space="preserve"> Activity :</w:t>
            </w:r>
            <w:r>
              <w:t xml:space="preserve"> </w:t>
            </w:r>
            <w:r w:rsidRPr="006743FF">
              <w:rPr>
                <w:rFonts w:ascii="Times New Roman" w:hAnsi="Times New Roman" w:cs="Times New Roman"/>
                <w:sz w:val="24"/>
                <w:szCs w:val="24"/>
              </w:rPr>
              <w:t>To verify that the relation R in the set</w:t>
            </w:r>
          </w:p>
          <w:p w:rsidR="00E82469" w:rsidRPr="007A01C9" w:rsidRDefault="00E82469" w:rsidP="00E82469">
            <w:pPr>
              <w:autoSpaceDE w:val="0"/>
              <w:autoSpaceDN w:val="0"/>
              <w:adjustRightInd w:val="0"/>
              <w:spacing w:after="0" w:line="240" w:lineRule="auto"/>
            </w:pPr>
            <w:r w:rsidRPr="006743FF">
              <w:rPr>
                <w:rFonts w:ascii="Times New Roman" w:hAnsi="Times New Roman" w:cs="Times New Roman"/>
                <w:sz w:val="24"/>
                <w:szCs w:val="24"/>
              </w:rPr>
              <w:t>L of all lines in a plane, defined by</w:t>
            </w:r>
          </w:p>
          <w:p w:rsidR="00E82469" w:rsidRDefault="00E82469" w:rsidP="00E82469">
            <w:pPr>
              <w:autoSpaceDE w:val="0"/>
              <w:autoSpaceDN w:val="0"/>
              <w:adjustRightInd w:val="0"/>
              <w:spacing w:after="0" w:line="240" w:lineRule="auto"/>
            </w:pPr>
            <w:r>
              <w:rPr>
                <w:rFonts w:ascii="Times-Roman" w:hAnsi="Times-Roman" w:cs="Times-Roman"/>
                <w:sz w:val="25"/>
                <w:szCs w:val="25"/>
              </w:rPr>
              <w:t>R = {(</w:t>
            </w:r>
            <w:r>
              <w:rPr>
                <w:rFonts w:ascii="Times-Italic" w:hAnsi="Times-Italic" w:cs="Times-Italic"/>
                <w:i/>
                <w:iCs/>
                <w:sz w:val="25"/>
                <w:szCs w:val="25"/>
              </w:rPr>
              <w:t>l</w:t>
            </w:r>
            <w:r>
              <w:rPr>
                <w:rFonts w:ascii="Times-Roman" w:hAnsi="Times-Roman" w:cs="Times-Roman"/>
                <w:sz w:val="25"/>
                <w:szCs w:val="25"/>
              </w:rPr>
              <w:t xml:space="preserve">, </w:t>
            </w:r>
            <w:r>
              <w:rPr>
                <w:rFonts w:ascii="Times-Italic" w:hAnsi="Times-Italic" w:cs="Times-Italic"/>
                <w:i/>
                <w:iCs/>
                <w:sz w:val="25"/>
                <w:szCs w:val="25"/>
              </w:rPr>
              <w:t>m</w:t>
            </w:r>
            <w:proofErr w:type="gramStart"/>
            <w:r>
              <w:rPr>
                <w:rFonts w:ascii="Times-Roman" w:hAnsi="Times-Roman" w:cs="Times-Roman"/>
                <w:sz w:val="25"/>
                <w:szCs w:val="25"/>
              </w:rPr>
              <w:t>) :</w:t>
            </w:r>
            <w:proofErr w:type="gramEnd"/>
            <w:r>
              <w:rPr>
                <w:rFonts w:ascii="Times-Roman" w:hAnsi="Times-Roman" w:cs="Times-Roman"/>
                <w:sz w:val="25"/>
                <w:szCs w:val="25"/>
              </w:rPr>
              <w:t xml:space="preserve"> </w:t>
            </w:r>
            <w:r>
              <w:rPr>
                <w:rFonts w:ascii="Times-Italic" w:hAnsi="Times-Italic" w:cs="Times-Italic"/>
                <w:i/>
                <w:iCs/>
                <w:sz w:val="25"/>
                <w:szCs w:val="25"/>
              </w:rPr>
              <w:t xml:space="preserve">l </w:t>
            </w:r>
            <w:r>
              <w:rPr>
                <w:rFonts w:ascii="Symbol" w:hAnsi="Symbol" w:cs="Symbol"/>
                <w:sz w:val="25"/>
                <w:szCs w:val="25"/>
              </w:rPr>
              <w:t></w:t>
            </w:r>
            <w:r>
              <w:rPr>
                <w:rFonts w:ascii="Symbol" w:hAnsi="Symbol" w:cs="Symbol"/>
                <w:sz w:val="25"/>
                <w:szCs w:val="25"/>
              </w:rPr>
              <w:t></w:t>
            </w:r>
            <w:r>
              <w:rPr>
                <w:rFonts w:ascii="Times-Italic" w:hAnsi="Times-Italic" w:cs="Times-Italic"/>
                <w:i/>
                <w:iCs/>
                <w:sz w:val="25"/>
                <w:szCs w:val="25"/>
              </w:rPr>
              <w:t>m</w:t>
            </w:r>
            <w:r>
              <w:rPr>
                <w:rFonts w:ascii="Times-Roman" w:hAnsi="Times-Roman" w:cs="Times-Roman"/>
                <w:sz w:val="25"/>
                <w:szCs w:val="25"/>
              </w:rPr>
              <w:t>} is s</w:t>
            </w:r>
            <w:r w:rsidRPr="007A01C9">
              <w:t>ymmetric but</w:t>
            </w:r>
            <w:r>
              <w:t xml:space="preserve"> </w:t>
            </w:r>
            <w:r w:rsidRPr="007A01C9">
              <w:t>neither reflexive nor transitive.</w:t>
            </w:r>
          </w:p>
          <w:p w:rsidR="00E82469" w:rsidRDefault="00E82469" w:rsidP="00E82469">
            <w:pPr>
              <w:autoSpaceDE w:val="0"/>
              <w:autoSpaceDN w:val="0"/>
              <w:adjustRightInd w:val="0"/>
              <w:spacing w:after="0" w:line="240" w:lineRule="auto"/>
              <w:rPr>
                <w:b/>
              </w:rPr>
            </w:pPr>
          </w:p>
          <w:p w:rsidR="00E82469" w:rsidRDefault="00E82469" w:rsidP="00E82469">
            <w:pPr>
              <w:autoSpaceDE w:val="0"/>
              <w:autoSpaceDN w:val="0"/>
              <w:adjustRightInd w:val="0"/>
              <w:spacing w:after="0" w:line="240" w:lineRule="auto"/>
              <w:rPr>
                <w:b/>
              </w:rPr>
            </w:pPr>
          </w:p>
          <w:p w:rsidR="00E82469" w:rsidRDefault="00E82469" w:rsidP="00E82469">
            <w:pPr>
              <w:autoSpaceDE w:val="0"/>
              <w:autoSpaceDN w:val="0"/>
              <w:adjustRightInd w:val="0"/>
              <w:spacing w:after="0" w:line="240" w:lineRule="auto"/>
            </w:pPr>
            <w:r w:rsidRPr="007A01C9">
              <w:rPr>
                <w:b/>
              </w:rPr>
              <w:t>Activity :</w:t>
            </w:r>
            <w:r>
              <w:t xml:space="preserve"> </w:t>
            </w:r>
          </w:p>
          <w:p w:rsidR="00E82469" w:rsidRPr="00A4025D" w:rsidRDefault="00E82469" w:rsidP="00E82469">
            <w:pPr>
              <w:autoSpaceDE w:val="0"/>
              <w:autoSpaceDN w:val="0"/>
              <w:adjustRightInd w:val="0"/>
              <w:spacing w:after="0" w:line="240" w:lineRule="auto"/>
            </w:pPr>
            <w:r w:rsidRPr="00A4025D">
              <w:t>To demonstrate a function which is</w:t>
            </w:r>
          </w:p>
          <w:p w:rsidR="00E82469" w:rsidRDefault="00E82469" w:rsidP="00E82469">
            <w:pPr>
              <w:autoSpaceDE w:val="0"/>
              <w:autoSpaceDN w:val="0"/>
              <w:adjustRightInd w:val="0"/>
              <w:spacing w:after="0" w:line="240" w:lineRule="auto"/>
              <w:rPr>
                <w:rFonts w:ascii="Times New Roman" w:hAnsi="Times New Roman" w:cs="Times New Roman"/>
              </w:rPr>
            </w:pPr>
            <w:proofErr w:type="gramStart"/>
            <w:r w:rsidRPr="00A4025D">
              <w:t>not</w:t>
            </w:r>
            <w:proofErr w:type="gramEnd"/>
            <w:r w:rsidRPr="00A4025D">
              <w:t xml:space="preserve"> one-one but is onto.</w:t>
            </w:r>
          </w:p>
        </w:tc>
      </w:tr>
      <w:tr w:rsidR="00E82469" w:rsidRPr="00434832" w:rsidTr="00130C18">
        <w:trPr>
          <w:trHeight w:val="530"/>
        </w:trPr>
        <w:tc>
          <w:tcPr>
            <w:tcW w:w="10458" w:type="dxa"/>
            <w:gridSpan w:val="6"/>
          </w:tcPr>
          <w:p w:rsidR="00E82469" w:rsidRDefault="00E82469" w:rsidP="00E82469">
            <w:pPr>
              <w:spacing w:after="0" w:line="240" w:lineRule="auto"/>
              <w:rPr>
                <w:rFonts w:ascii="Times New Roman" w:hAnsi="Times New Roman" w:cs="Times New Roman"/>
                <w:b/>
                <w:szCs w:val="19"/>
              </w:rPr>
            </w:pPr>
            <w:r w:rsidRPr="00B36FD7">
              <w:rPr>
                <w:rFonts w:ascii="Verdana" w:hAnsi="Verdana"/>
                <w:b/>
                <w:sz w:val="16"/>
                <w:szCs w:val="16"/>
              </w:rPr>
              <w:lastRenderedPageBreak/>
              <w:t>WRITTEN EVALUATION SYLLABUS</w:t>
            </w:r>
            <w:r>
              <w:rPr>
                <w:rFonts w:ascii="Verdana" w:hAnsi="Verdana"/>
                <w:b/>
                <w:sz w:val="16"/>
                <w:szCs w:val="16"/>
              </w:rPr>
              <w:t xml:space="preserve"> </w:t>
            </w:r>
            <w:r w:rsidRPr="001F090D">
              <w:rPr>
                <w:rFonts w:ascii="Verdana" w:hAnsi="Verdana"/>
                <w:b/>
                <w:sz w:val="18"/>
                <w:szCs w:val="18"/>
              </w:rPr>
              <w:t xml:space="preserve"> </w:t>
            </w:r>
            <w:r>
              <w:rPr>
                <w:rFonts w:ascii="Times New Roman" w:hAnsi="Times New Roman" w:cs="Times New Roman"/>
                <w:b/>
                <w:szCs w:val="19"/>
              </w:rPr>
              <w:t>UT I &amp; II  M.M. (50)</w:t>
            </w:r>
          </w:p>
          <w:p w:rsidR="00E82469" w:rsidRDefault="00E82469" w:rsidP="00E82469">
            <w:pPr>
              <w:pStyle w:val="NoSpacing"/>
              <w:rPr>
                <w:rFonts w:ascii="Times New Roman" w:hAnsi="Times New Roman" w:cs="Times New Roman"/>
              </w:rPr>
            </w:pPr>
            <w:r>
              <w:rPr>
                <w:rFonts w:ascii="Times New Roman" w:hAnsi="Times New Roman" w:cs="Times New Roman"/>
              </w:rPr>
              <w:t>Full syllabus</w:t>
            </w:r>
          </w:p>
          <w:p w:rsidR="00E82469" w:rsidRDefault="00E82469" w:rsidP="00E82469">
            <w:pPr>
              <w:pStyle w:val="NoSpacing"/>
              <w:rPr>
                <w:rFonts w:ascii="Times New Roman" w:hAnsi="Times New Roman" w:cs="Times New Roman"/>
              </w:rPr>
            </w:pPr>
            <w:r>
              <w:rPr>
                <w:rFonts w:ascii="Times New Roman" w:hAnsi="Times New Roman" w:cs="Times New Roman"/>
              </w:rPr>
              <w:t xml:space="preserve"> Revision for pre-board – 1 </w:t>
            </w:r>
          </w:p>
          <w:p w:rsidR="00E82469" w:rsidRDefault="00E82469" w:rsidP="00E82469">
            <w:pPr>
              <w:pStyle w:val="NoSpacing"/>
              <w:rPr>
                <w:rFonts w:ascii="Times New Roman" w:hAnsi="Times New Roman" w:cs="Times New Roman"/>
              </w:rPr>
            </w:pPr>
            <w:r>
              <w:rPr>
                <w:rFonts w:ascii="Times New Roman" w:hAnsi="Times New Roman" w:cs="Times New Roman"/>
              </w:rPr>
              <w:t xml:space="preserve"> NCERT based. </w:t>
            </w:r>
          </w:p>
          <w:p w:rsidR="00E82469" w:rsidRPr="006E0527" w:rsidRDefault="00E82469" w:rsidP="00E82469">
            <w:pPr>
              <w:pStyle w:val="NoSpacing"/>
              <w:rPr>
                <w:rFonts w:ascii="Times New Roman" w:hAnsi="Times New Roman" w:cs="Times New Roman"/>
              </w:rPr>
            </w:pPr>
            <w:r>
              <w:rPr>
                <w:rFonts w:ascii="Times New Roman" w:hAnsi="Times New Roman" w:cs="Times New Roman"/>
              </w:rPr>
              <w:t>PRE –Board II</w:t>
            </w:r>
          </w:p>
        </w:tc>
      </w:tr>
      <w:tr w:rsidR="00E82469" w:rsidRPr="00434832" w:rsidTr="00130C18">
        <w:trPr>
          <w:trHeight w:val="197"/>
        </w:trPr>
        <w:tc>
          <w:tcPr>
            <w:tcW w:w="1548" w:type="dxa"/>
            <w:gridSpan w:val="2"/>
          </w:tcPr>
          <w:p w:rsidR="00E82469" w:rsidRPr="00C27C53" w:rsidRDefault="00E82469" w:rsidP="00E82469">
            <w:pPr>
              <w:spacing w:after="0" w:line="240" w:lineRule="auto"/>
              <w:rPr>
                <w:rFonts w:ascii="Times New Roman" w:hAnsi="Times New Roman" w:cs="Times New Roman"/>
                <w:b/>
              </w:rPr>
            </w:pPr>
            <w:r w:rsidRPr="00C27C53">
              <w:rPr>
                <w:rFonts w:ascii="Times New Roman" w:hAnsi="Times New Roman" w:cs="Times New Roman"/>
                <w:b/>
              </w:rPr>
              <w:t>Dec. &amp; Jan.</w:t>
            </w:r>
          </w:p>
          <w:p w:rsidR="00E82469" w:rsidRPr="00C27C53" w:rsidRDefault="00E82469" w:rsidP="00E82469">
            <w:pPr>
              <w:spacing w:after="0" w:line="240" w:lineRule="auto"/>
              <w:rPr>
                <w:rFonts w:ascii="Times New Roman" w:hAnsi="Times New Roman" w:cs="Times New Roman"/>
                <w:b/>
              </w:rPr>
            </w:pPr>
            <w:r>
              <w:rPr>
                <w:rFonts w:ascii="Times New Roman" w:hAnsi="Times New Roman" w:cs="Times New Roman"/>
                <w:b/>
              </w:rPr>
              <w:t>(12+23</w:t>
            </w:r>
            <w:r w:rsidRPr="00C27C53">
              <w:rPr>
                <w:rFonts w:ascii="Times New Roman" w:hAnsi="Times New Roman" w:cs="Times New Roman"/>
                <w:b/>
              </w:rPr>
              <w:t>)</w:t>
            </w:r>
          </w:p>
        </w:tc>
        <w:tc>
          <w:tcPr>
            <w:tcW w:w="900" w:type="dxa"/>
          </w:tcPr>
          <w:p w:rsidR="00E82469" w:rsidRPr="00CA1F19" w:rsidRDefault="00E82469" w:rsidP="00E82469">
            <w:pPr>
              <w:spacing w:after="0" w:line="240" w:lineRule="auto"/>
              <w:rPr>
                <w:rFonts w:ascii="Times New Roman" w:hAnsi="Times New Roman" w:cs="Times New Roman"/>
                <w:b/>
              </w:rPr>
            </w:pPr>
            <w:r>
              <w:rPr>
                <w:rFonts w:ascii="Times New Roman" w:hAnsi="Times New Roman" w:cs="Times New Roman"/>
                <w:b/>
              </w:rPr>
              <w:t>PT- 3</w:t>
            </w:r>
          </w:p>
        </w:tc>
        <w:tc>
          <w:tcPr>
            <w:tcW w:w="900" w:type="dxa"/>
          </w:tcPr>
          <w:p w:rsidR="00E82469" w:rsidRPr="000A6DBE" w:rsidRDefault="00E82469" w:rsidP="00E82469">
            <w:pPr>
              <w:spacing w:after="0" w:line="240" w:lineRule="auto"/>
              <w:rPr>
                <w:b/>
              </w:rPr>
            </w:pPr>
            <w:r>
              <w:rPr>
                <w:b/>
              </w:rPr>
              <w:t>30</w:t>
            </w:r>
          </w:p>
        </w:tc>
        <w:tc>
          <w:tcPr>
            <w:tcW w:w="2700" w:type="dxa"/>
          </w:tcPr>
          <w:p w:rsidR="00E82469" w:rsidRPr="004E00ED" w:rsidRDefault="00E82469" w:rsidP="00E82469">
            <w:pPr>
              <w:autoSpaceDE w:val="0"/>
              <w:autoSpaceDN w:val="0"/>
              <w:adjustRightInd w:val="0"/>
              <w:spacing w:after="0" w:line="240" w:lineRule="auto"/>
              <w:rPr>
                <w:rFonts w:ascii="Times New Roman" w:hAnsi="Times New Roman" w:cs="Times New Roman"/>
                <w:sz w:val="24"/>
                <w:szCs w:val="24"/>
              </w:rPr>
            </w:pPr>
            <w:proofErr w:type="gramStart"/>
            <w:r>
              <w:rPr>
                <w:rFonts w:ascii="Times-Roman" w:hAnsi="Times-Roman" w:cs="Times-Roman"/>
                <w:sz w:val="25"/>
                <w:szCs w:val="25"/>
              </w:rPr>
              <w:t>Projects :</w:t>
            </w:r>
            <w:r w:rsidRPr="004E00ED">
              <w:rPr>
                <w:rFonts w:ascii="Times New Roman" w:hAnsi="Times New Roman" w:cs="Times New Roman"/>
                <w:sz w:val="24"/>
                <w:szCs w:val="24"/>
              </w:rPr>
              <w:t>To</w:t>
            </w:r>
            <w:proofErr w:type="gramEnd"/>
            <w:r w:rsidRPr="004E00ED">
              <w:rPr>
                <w:rFonts w:ascii="Times New Roman" w:hAnsi="Times New Roman" w:cs="Times New Roman"/>
                <w:sz w:val="24"/>
                <w:szCs w:val="24"/>
              </w:rPr>
              <w:t xml:space="preserve"> </w:t>
            </w:r>
            <w:proofErr w:type="spellStart"/>
            <w:r w:rsidRPr="004E00ED">
              <w:rPr>
                <w:rFonts w:ascii="Times New Roman" w:hAnsi="Times New Roman" w:cs="Times New Roman"/>
                <w:sz w:val="24"/>
                <w:szCs w:val="24"/>
              </w:rPr>
              <w:t>minimise</w:t>
            </w:r>
            <w:proofErr w:type="spellEnd"/>
            <w:r w:rsidRPr="004E00ED">
              <w:rPr>
                <w:rFonts w:ascii="Times New Roman" w:hAnsi="Times New Roman" w:cs="Times New Roman"/>
                <w:sz w:val="24"/>
                <w:szCs w:val="24"/>
              </w:rPr>
              <w:t xml:space="preserve"> the cost of the food, meeting the dietary requirements of the staple</w:t>
            </w:r>
            <w:r>
              <w:rPr>
                <w:rFonts w:ascii="Times New Roman" w:hAnsi="Times New Roman" w:cs="Times New Roman"/>
                <w:sz w:val="24"/>
                <w:szCs w:val="24"/>
              </w:rPr>
              <w:t xml:space="preserve"> </w:t>
            </w:r>
            <w:r w:rsidRPr="004E00ED">
              <w:rPr>
                <w:rFonts w:ascii="Times New Roman" w:hAnsi="Times New Roman" w:cs="Times New Roman"/>
                <w:sz w:val="24"/>
                <w:szCs w:val="24"/>
              </w:rPr>
              <w:t>food of the adolescent students of your school.</w:t>
            </w:r>
          </w:p>
        </w:tc>
        <w:tc>
          <w:tcPr>
            <w:tcW w:w="4410" w:type="dxa"/>
          </w:tcPr>
          <w:p w:rsidR="00E82469" w:rsidRPr="00ED5F88" w:rsidRDefault="00E82469" w:rsidP="00E82469">
            <w:pPr>
              <w:pStyle w:val="NoSpacing"/>
              <w:rPr>
                <w:rFonts w:ascii="Times New Roman" w:hAnsi="Times New Roman" w:cs="Times New Roman"/>
                <w:sz w:val="24"/>
                <w:szCs w:val="24"/>
              </w:rPr>
            </w:pPr>
          </w:p>
        </w:tc>
      </w:tr>
      <w:tr w:rsidR="00E82469" w:rsidRPr="00434832" w:rsidTr="00130C18">
        <w:trPr>
          <w:trHeight w:val="395"/>
        </w:trPr>
        <w:tc>
          <w:tcPr>
            <w:tcW w:w="1548" w:type="dxa"/>
            <w:gridSpan w:val="2"/>
          </w:tcPr>
          <w:p w:rsidR="00E82469" w:rsidRPr="00C27C53" w:rsidRDefault="00E82469" w:rsidP="00E82469">
            <w:pPr>
              <w:spacing w:after="0" w:line="240" w:lineRule="auto"/>
              <w:rPr>
                <w:rFonts w:ascii="Times New Roman" w:hAnsi="Times New Roman" w:cs="Times New Roman"/>
                <w:b/>
              </w:rPr>
            </w:pPr>
          </w:p>
          <w:p w:rsidR="00E82469" w:rsidRPr="00C27C53" w:rsidRDefault="00E82469" w:rsidP="00E82469">
            <w:pPr>
              <w:spacing w:after="0" w:line="240" w:lineRule="auto"/>
              <w:rPr>
                <w:rFonts w:ascii="Times New Roman" w:hAnsi="Times New Roman" w:cs="Times New Roman"/>
                <w:b/>
              </w:rPr>
            </w:pPr>
            <w:r w:rsidRPr="00C27C53">
              <w:rPr>
                <w:rFonts w:ascii="Times New Roman" w:hAnsi="Times New Roman" w:cs="Times New Roman"/>
                <w:b/>
              </w:rPr>
              <w:t>Feb.</w:t>
            </w:r>
          </w:p>
          <w:p w:rsidR="00E82469" w:rsidRPr="00C27C53" w:rsidRDefault="00E82469" w:rsidP="00E82469">
            <w:pPr>
              <w:spacing w:after="0" w:line="240" w:lineRule="auto"/>
              <w:rPr>
                <w:rFonts w:ascii="Times New Roman" w:hAnsi="Times New Roman" w:cs="Times New Roman"/>
                <w:b/>
              </w:rPr>
            </w:pPr>
            <w:r>
              <w:rPr>
                <w:rFonts w:ascii="Times New Roman" w:hAnsi="Times New Roman" w:cs="Times New Roman"/>
                <w:b/>
              </w:rPr>
              <w:t>(21</w:t>
            </w:r>
            <w:r w:rsidRPr="00C27C53">
              <w:rPr>
                <w:rFonts w:ascii="Times New Roman" w:hAnsi="Times New Roman" w:cs="Times New Roman"/>
                <w:b/>
              </w:rPr>
              <w:t>)</w:t>
            </w:r>
          </w:p>
        </w:tc>
        <w:tc>
          <w:tcPr>
            <w:tcW w:w="900" w:type="dxa"/>
          </w:tcPr>
          <w:p w:rsidR="00E82469" w:rsidRPr="00CA1F19" w:rsidRDefault="00E82469" w:rsidP="00E82469">
            <w:pPr>
              <w:spacing w:after="0" w:line="240" w:lineRule="auto"/>
              <w:rPr>
                <w:rFonts w:ascii="Times New Roman" w:hAnsi="Times New Roman" w:cs="Times New Roman"/>
                <w:b/>
              </w:rPr>
            </w:pPr>
            <w:proofErr w:type="spellStart"/>
            <w:r>
              <w:rPr>
                <w:rFonts w:ascii="Times New Roman" w:hAnsi="Times New Roman" w:cs="Times New Roman"/>
                <w:b/>
              </w:rPr>
              <w:t>Practicals</w:t>
            </w:r>
            <w:proofErr w:type="spellEnd"/>
            <w:r>
              <w:rPr>
                <w:rFonts w:ascii="Times New Roman" w:hAnsi="Times New Roman" w:cs="Times New Roman"/>
                <w:b/>
              </w:rPr>
              <w:t xml:space="preserve"> &amp; </w:t>
            </w:r>
            <w:r w:rsidRPr="00CA1F19">
              <w:rPr>
                <w:rFonts w:ascii="Times New Roman" w:hAnsi="Times New Roman" w:cs="Times New Roman"/>
                <w:b/>
              </w:rPr>
              <w:t>Yearly Exams</w:t>
            </w:r>
          </w:p>
        </w:tc>
        <w:tc>
          <w:tcPr>
            <w:tcW w:w="900" w:type="dxa"/>
          </w:tcPr>
          <w:p w:rsidR="00E82469" w:rsidRDefault="00E82469" w:rsidP="00E82469">
            <w:pPr>
              <w:spacing w:after="0" w:line="240" w:lineRule="auto"/>
              <w:rPr>
                <w:b/>
              </w:rPr>
            </w:pPr>
            <w:r>
              <w:rPr>
                <w:b/>
              </w:rPr>
              <w:t>20+</w:t>
            </w:r>
          </w:p>
          <w:p w:rsidR="00E82469" w:rsidRDefault="00E82469" w:rsidP="00E82469">
            <w:pPr>
              <w:spacing w:after="0" w:line="240" w:lineRule="auto"/>
              <w:rPr>
                <w:b/>
              </w:rPr>
            </w:pPr>
            <w:r>
              <w:rPr>
                <w:b/>
              </w:rPr>
              <w:t>80</w:t>
            </w:r>
          </w:p>
        </w:tc>
        <w:tc>
          <w:tcPr>
            <w:tcW w:w="2700" w:type="dxa"/>
          </w:tcPr>
          <w:p w:rsidR="00E82469" w:rsidRPr="00A16F19" w:rsidRDefault="00E82469" w:rsidP="00E82469">
            <w:pPr>
              <w:pStyle w:val="NoSpacing"/>
            </w:pPr>
            <w:r>
              <w:rPr>
                <w:rFonts w:ascii="Times New Roman" w:hAnsi="Times New Roman" w:cs="Times New Roman"/>
              </w:rPr>
              <w:t xml:space="preserve">  </w:t>
            </w:r>
            <w:r>
              <w:t xml:space="preserve">  Revision</w:t>
            </w:r>
            <w:r w:rsidRPr="00A16F19">
              <w:t xml:space="preserve"> </w:t>
            </w:r>
            <w:r>
              <w:t xml:space="preserve"> for final exams </w:t>
            </w:r>
            <w:r w:rsidRPr="00A16F19">
              <w:t xml:space="preserve"> </w:t>
            </w:r>
          </w:p>
        </w:tc>
        <w:tc>
          <w:tcPr>
            <w:tcW w:w="4410" w:type="dxa"/>
          </w:tcPr>
          <w:p w:rsidR="00E82469" w:rsidRDefault="00E82469" w:rsidP="00E82469">
            <w:pPr>
              <w:spacing w:after="0" w:line="240" w:lineRule="auto"/>
              <w:rPr>
                <w:rFonts w:ascii="Times New Roman" w:hAnsi="Times New Roman" w:cs="Times New Roman"/>
                <w:b/>
              </w:rPr>
            </w:pPr>
            <w:r>
              <w:rPr>
                <w:rFonts w:ascii="Times New Roman" w:hAnsi="Times New Roman" w:cs="Times New Roman"/>
                <w:b/>
              </w:rPr>
              <w:t xml:space="preserve">Annual </w:t>
            </w:r>
            <w:r w:rsidRPr="006C4A56">
              <w:rPr>
                <w:rFonts w:ascii="Times New Roman" w:hAnsi="Times New Roman" w:cs="Times New Roman"/>
                <w:b/>
              </w:rPr>
              <w:t xml:space="preserve">Mathematics </w:t>
            </w:r>
            <w:r>
              <w:rPr>
                <w:rFonts w:ascii="Times New Roman" w:hAnsi="Times New Roman" w:cs="Times New Roman"/>
                <w:b/>
              </w:rPr>
              <w:t xml:space="preserve">Lab </w:t>
            </w:r>
            <w:r w:rsidRPr="006C4A56">
              <w:rPr>
                <w:rFonts w:ascii="Times New Roman" w:hAnsi="Times New Roman" w:cs="Times New Roman"/>
                <w:b/>
              </w:rPr>
              <w:t>Activities</w:t>
            </w:r>
            <w:r>
              <w:rPr>
                <w:rFonts w:ascii="Times New Roman" w:hAnsi="Times New Roman" w:cs="Times New Roman"/>
                <w:b/>
              </w:rPr>
              <w:t>:</w:t>
            </w:r>
          </w:p>
          <w:p w:rsidR="00E82469" w:rsidRDefault="00E82469" w:rsidP="00E82469">
            <w:pPr>
              <w:spacing w:after="0" w:line="240" w:lineRule="auto"/>
              <w:rPr>
                <w:rFonts w:ascii="Times New Roman" w:hAnsi="Times New Roman" w:cs="Times New Roman"/>
                <w:b/>
              </w:rPr>
            </w:pPr>
          </w:p>
          <w:p w:rsidR="00E82469" w:rsidRPr="00AE0180" w:rsidRDefault="00E82469" w:rsidP="00E82469">
            <w:pPr>
              <w:pStyle w:val="NoSpacing"/>
              <w:rPr>
                <w:rFonts w:ascii="Times New Roman" w:hAnsi="Times New Roman" w:cs="Times New Roman"/>
                <w:sz w:val="24"/>
                <w:szCs w:val="24"/>
              </w:rPr>
            </w:pPr>
          </w:p>
        </w:tc>
      </w:tr>
      <w:tr w:rsidR="00E82469" w:rsidRPr="00434832" w:rsidTr="00130C18">
        <w:trPr>
          <w:trHeight w:val="782"/>
        </w:trPr>
        <w:tc>
          <w:tcPr>
            <w:tcW w:w="10458" w:type="dxa"/>
            <w:gridSpan w:val="6"/>
          </w:tcPr>
          <w:p w:rsidR="00E82469" w:rsidRDefault="00E82469" w:rsidP="00E82469">
            <w:pPr>
              <w:spacing w:after="0" w:line="240" w:lineRule="auto"/>
              <w:rPr>
                <w:rFonts w:ascii="Times New Roman" w:hAnsi="Times New Roman" w:cs="Times New Roman"/>
                <w:b/>
                <w:szCs w:val="19"/>
              </w:rPr>
            </w:pPr>
            <w:r w:rsidRPr="00B36FD7">
              <w:rPr>
                <w:rFonts w:ascii="Verdana" w:hAnsi="Verdana"/>
                <w:b/>
                <w:sz w:val="16"/>
                <w:szCs w:val="16"/>
              </w:rPr>
              <w:t>WRITTEN EVALUATION SYLLABUS</w:t>
            </w:r>
            <w:r>
              <w:rPr>
                <w:rFonts w:ascii="Verdana" w:hAnsi="Verdana"/>
                <w:b/>
                <w:sz w:val="16"/>
                <w:szCs w:val="16"/>
              </w:rPr>
              <w:t xml:space="preserve"> </w:t>
            </w:r>
            <w:r w:rsidRPr="001F090D">
              <w:rPr>
                <w:rFonts w:ascii="Verdana" w:hAnsi="Verdana"/>
                <w:b/>
                <w:sz w:val="18"/>
                <w:szCs w:val="18"/>
              </w:rPr>
              <w:t xml:space="preserve"> </w:t>
            </w:r>
            <w:r>
              <w:rPr>
                <w:rFonts w:ascii="Times New Roman" w:hAnsi="Times New Roman" w:cs="Times New Roman"/>
                <w:b/>
                <w:szCs w:val="19"/>
              </w:rPr>
              <w:t>Yearly Exam M.M. (100)</w:t>
            </w:r>
          </w:p>
          <w:p w:rsidR="00E82469" w:rsidRDefault="00E82469" w:rsidP="00E82469">
            <w:pPr>
              <w:pStyle w:val="NoSpacing"/>
              <w:rPr>
                <w:rFonts w:ascii="Times New Roman" w:hAnsi="Times New Roman" w:cs="Times New Roman"/>
              </w:rPr>
            </w:pPr>
            <w:r>
              <w:rPr>
                <w:rFonts w:ascii="Times New Roman" w:hAnsi="Times New Roman" w:cs="Times New Roman"/>
              </w:rPr>
              <w:t>All  the Chapters (Ch .No -1 to Ch .no 1</w:t>
            </w:r>
            <w:r w:rsidR="00E625FC">
              <w:rPr>
                <w:rFonts w:ascii="Times New Roman" w:hAnsi="Times New Roman" w:cs="Times New Roman"/>
              </w:rPr>
              <w:t>3</w:t>
            </w:r>
            <w:r w:rsidR="00C80247">
              <w:rPr>
                <w:rFonts w:ascii="Times New Roman" w:hAnsi="Times New Roman" w:cs="Times New Roman"/>
              </w:rPr>
              <w:t xml:space="preserve"> </w:t>
            </w:r>
            <w:r>
              <w:rPr>
                <w:rFonts w:ascii="Times New Roman" w:hAnsi="Times New Roman" w:cs="Times New Roman"/>
              </w:rPr>
              <w:t xml:space="preserve">) </w:t>
            </w:r>
          </w:p>
          <w:p w:rsidR="00E82469" w:rsidRPr="006E0527" w:rsidRDefault="00E82469" w:rsidP="00E82469">
            <w:pPr>
              <w:pStyle w:val="NoSpacing"/>
              <w:rPr>
                <w:rFonts w:ascii="Times New Roman" w:hAnsi="Times New Roman" w:cs="Times New Roman"/>
                <w:b/>
              </w:rPr>
            </w:pPr>
            <w:r>
              <w:rPr>
                <w:rFonts w:ascii="Times New Roman" w:hAnsi="Times New Roman" w:cs="Times New Roman"/>
              </w:rPr>
              <w:t>Board Practical’s</w:t>
            </w:r>
          </w:p>
        </w:tc>
      </w:tr>
    </w:tbl>
    <w:p w:rsidR="00B44BFF" w:rsidRDefault="00B44BFF" w:rsidP="000775FD">
      <w:pPr>
        <w:rPr>
          <w:rFonts w:ascii="Kruti Dev 010" w:hAnsi="Kruti Dev 010"/>
          <w:b/>
          <w:sz w:val="28"/>
          <w:szCs w:val="28"/>
        </w:rPr>
      </w:pPr>
    </w:p>
    <w:p w:rsidR="00F76F16" w:rsidRDefault="00F76F16">
      <w:pPr>
        <w:rPr>
          <w:rFonts w:ascii="Times New Roman" w:hAnsi="Times New Roman" w:cs="Times New Roman"/>
          <w:b/>
          <w:sz w:val="28"/>
          <w:szCs w:val="28"/>
        </w:rPr>
      </w:pPr>
    </w:p>
    <w:p w:rsidR="00F76F16" w:rsidRDefault="00F76F16">
      <w:pPr>
        <w:rPr>
          <w:rFonts w:ascii="Times New Roman" w:hAnsi="Times New Roman" w:cs="Times New Roman"/>
          <w:b/>
          <w:sz w:val="28"/>
          <w:szCs w:val="28"/>
        </w:rPr>
      </w:pPr>
    </w:p>
    <w:p w:rsidR="00B44BFF" w:rsidRDefault="00B44BFF">
      <w:pPr>
        <w:rPr>
          <w:rFonts w:ascii="Times New Roman" w:hAnsi="Times New Roman" w:cs="Times New Roman"/>
          <w:b/>
          <w:sz w:val="28"/>
          <w:szCs w:val="28"/>
        </w:rPr>
      </w:pPr>
    </w:p>
    <w:p w:rsidR="009E6ECD" w:rsidRPr="009E6ECD" w:rsidRDefault="009E6ECD">
      <w:pPr>
        <w:rPr>
          <w:rFonts w:ascii="Times New Roman" w:hAnsi="Times New Roman" w:cs="Times New Roman"/>
          <w:b/>
          <w:sz w:val="28"/>
          <w:szCs w:val="28"/>
        </w:rPr>
      </w:pPr>
    </w:p>
    <w:p w:rsidR="00A151F6" w:rsidRDefault="00A151F6">
      <w:pPr>
        <w:rPr>
          <w:b/>
          <w:sz w:val="48"/>
        </w:rPr>
      </w:pPr>
      <w:r>
        <w:rPr>
          <w:b/>
          <w:sz w:val="48"/>
        </w:rPr>
        <w:br w:type="page"/>
      </w:r>
    </w:p>
    <w:p w:rsidR="00B44BFF" w:rsidRPr="003711C2" w:rsidRDefault="0076511C" w:rsidP="000775FD">
      <w:pPr>
        <w:rPr>
          <w:rFonts w:cstheme="minorHAnsi"/>
          <w:b/>
          <w:sz w:val="28"/>
        </w:rPr>
      </w:pPr>
      <w:r w:rsidRPr="00A151F6">
        <w:rPr>
          <w:b/>
          <w:sz w:val="48"/>
        </w:rPr>
        <w:lastRenderedPageBreak/>
        <w:t xml:space="preserve">Science </w:t>
      </w:r>
    </w:p>
    <w:p w:rsidR="00E56050" w:rsidRDefault="006C195D" w:rsidP="006C195D">
      <w:pPr>
        <w:rPr>
          <w:b/>
          <w:sz w:val="44"/>
        </w:rPr>
      </w:pPr>
      <w:r w:rsidRPr="00A151F6">
        <w:rPr>
          <w:b/>
          <w:sz w:val="44"/>
        </w:rPr>
        <w:t>Biology</w:t>
      </w:r>
    </w:p>
    <w:tbl>
      <w:tblPr>
        <w:tblStyle w:val="TableGrid"/>
        <w:tblW w:w="10350" w:type="dxa"/>
        <w:tblInd w:w="-408" w:type="dxa"/>
        <w:tblLayout w:type="fixed"/>
        <w:tblLook w:val="04A0"/>
      </w:tblPr>
      <w:tblGrid>
        <w:gridCol w:w="900"/>
        <w:gridCol w:w="720"/>
        <w:gridCol w:w="270"/>
        <w:gridCol w:w="1895"/>
        <w:gridCol w:w="985"/>
        <w:gridCol w:w="1620"/>
        <w:gridCol w:w="3960"/>
      </w:tblGrid>
      <w:tr w:rsidR="00A151F6" w:rsidTr="00E625FC">
        <w:tc>
          <w:tcPr>
            <w:tcW w:w="900" w:type="dxa"/>
          </w:tcPr>
          <w:p w:rsidR="00A151F6" w:rsidRDefault="00A151F6" w:rsidP="00DC0B1B">
            <w:r w:rsidRPr="00042D93">
              <w:t>Month</w:t>
            </w:r>
          </w:p>
        </w:tc>
        <w:tc>
          <w:tcPr>
            <w:tcW w:w="990" w:type="dxa"/>
            <w:gridSpan w:val="2"/>
          </w:tcPr>
          <w:p w:rsidR="00A151F6" w:rsidRDefault="00A151F6" w:rsidP="00DC0B1B">
            <w:r w:rsidRPr="00042D93">
              <w:t>No. of days</w:t>
            </w:r>
          </w:p>
        </w:tc>
        <w:tc>
          <w:tcPr>
            <w:tcW w:w="4500" w:type="dxa"/>
            <w:gridSpan w:val="3"/>
          </w:tcPr>
          <w:p w:rsidR="00A151F6" w:rsidRDefault="00A151F6" w:rsidP="00DC0B1B">
            <w:r w:rsidRPr="00042D93">
              <w:t>Content</w:t>
            </w:r>
          </w:p>
        </w:tc>
        <w:tc>
          <w:tcPr>
            <w:tcW w:w="3960" w:type="dxa"/>
          </w:tcPr>
          <w:p w:rsidR="00A151F6" w:rsidRDefault="00A151F6" w:rsidP="00DC0B1B">
            <w:r w:rsidRPr="00042D93">
              <w:t xml:space="preserve">  Practical</w:t>
            </w:r>
          </w:p>
        </w:tc>
      </w:tr>
      <w:tr w:rsidR="00A151F6" w:rsidTr="00E625FC">
        <w:tc>
          <w:tcPr>
            <w:tcW w:w="900" w:type="dxa"/>
          </w:tcPr>
          <w:p w:rsidR="00A151F6" w:rsidRPr="00646345" w:rsidRDefault="00A151F6" w:rsidP="00A151F6">
            <w:pPr>
              <w:rPr>
                <w:rFonts w:cstheme="minorHAnsi"/>
              </w:rPr>
            </w:pPr>
            <w:r w:rsidRPr="00646345">
              <w:rPr>
                <w:rFonts w:cstheme="minorHAnsi"/>
              </w:rPr>
              <w:t xml:space="preserve">March-April </w:t>
            </w:r>
          </w:p>
        </w:tc>
        <w:tc>
          <w:tcPr>
            <w:tcW w:w="990" w:type="dxa"/>
            <w:gridSpan w:val="2"/>
          </w:tcPr>
          <w:p w:rsidR="00A151F6" w:rsidRPr="00646345" w:rsidRDefault="00A151F6" w:rsidP="00A151F6">
            <w:pPr>
              <w:rPr>
                <w:rFonts w:cstheme="minorHAnsi"/>
              </w:rPr>
            </w:pPr>
            <w:r w:rsidRPr="00646345">
              <w:rPr>
                <w:rFonts w:cstheme="minorHAnsi"/>
              </w:rPr>
              <w:t>2</w:t>
            </w:r>
            <w:r>
              <w:rPr>
                <w:rFonts w:cstheme="minorHAnsi"/>
              </w:rPr>
              <w:t>6</w:t>
            </w:r>
          </w:p>
        </w:tc>
        <w:tc>
          <w:tcPr>
            <w:tcW w:w="4500" w:type="dxa"/>
            <w:gridSpan w:val="3"/>
          </w:tcPr>
          <w:p w:rsidR="00A151F6" w:rsidRPr="00646345" w:rsidRDefault="00A151F6" w:rsidP="00A151F6">
            <w:pPr>
              <w:rPr>
                <w:rFonts w:cstheme="minorHAnsi"/>
              </w:rPr>
            </w:pPr>
            <w:r w:rsidRPr="00646345">
              <w:rPr>
                <w:rFonts w:cstheme="minorHAnsi"/>
              </w:rPr>
              <w:t>Ch 1. Reproduction in organisms</w:t>
            </w:r>
          </w:p>
          <w:p w:rsidR="00A151F6" w:rsidRPr="00646345" w:rsidRDefault="00A151F6" w:rsidP="00A151F6">
            <w:pPr>
              <w:rPr>
                <w:rFonts w:cstheme="minorHAnsi"/>
              </w:rPr>
            </w:pPr>
          </w:p>
          <w:p w:rsidR="00A151F6" w:rsidRPr="00646345" w:rsidRDefault="00A151F6" w:rsidP="00A151F6">
            <w:pPr>
              <w:rPr>
                <w:rFonts w:cstheme="minorHAnsi"/>
              </w:rPr>
            </w:pPr>
            <w:r w:rsidRPr="00646345">
              <w:rPr>
                <w:rFonts w:cstheme="minorHAnsi"/>
              </w:rPr>
              <w:t>Ch 2. Sexual reproduction in flowering plants</w:t>
            </w:r>
          </w:p>
          <w:p w:rsidR="00A151F6" w:rsidRPr="00646345" w:rsidRDefault="00A151F6" w:rsidP="00A151F6">
            <w:pPr>
              <w:rPr>
                <w:rFonts w:cstheme="minorHAnsi"/>
              </w:rPr>
            </w:pPr>
          </w:p>
          <w:p w:rsidR="00A151F6" w:rsidRPr="00646345" w:rsidRDefault="00A151F6" w:rsidP="00A151F6">
            <w:pPr>
              <w:rPr>
                <w:rFonts w:cstheme="minorHAnsi"/>
              </w:rPr>
            </w:pPr>
            <w:r w:rsidRPr="00646345">
              <w:rPr>
                <w:rFonts w:cstheme="minorHAnsi"/>
              </w:rPr>
              <w:t>Ch 3. Human reproduction</w:t>
            </w:r>
          </w:p>
          <w:p w:rsidR="00A151F6" w:rsidRPr="00646345" w:rsidRDefault="00A151F6" w:rsidP="00A151F6">
            <w:pPr>
              <w:rPr>
                <w:rFonts w:cstheme="minorHAnsi"/>
              </w:rPr>
            </w:pPr>
          </w:p>
          <w:p w:rsidR="00A151F6" w:rsidRPr="00646345" w:rsidRDefault="00A151F6" w:rsidP="00A151F6">
            <w:pPr>
              <w:rPr>
                <w:rFonts w:cstheme="minorHAnsi"/>
              </w:rPr>
            </w:pPr>
            <w:r w:rsidRPr="00646345">
              <w:rPr>
                <w:rFonts w:cstheme="minorHAnsi"/>
              </w:rPr>
              <w:t>Ch 4. Reproductive Health</w:t>
            </w:r>
          </w:p>
          <w:p w:rsidR="00A151F6" w:rsidRPr="00646345" w:rsidRDefault="00A151F6" w:rsidP="00A151F6">
            <w:pPr>
              <w:rPr>
                <w:rFonts w:cstheme="minorHAnsi"/>
              </w:rPr>
            </w:pPr>
          </w:p>
        </w:tc>
        <w:tc>
          <w:tcPr>
            <w:tcW w:w="3960" w:type="dxa"/>
          </w:tcPr>
          <w:p w:rsidR="00A151F6" w:rsidRPr="00646345" w:rsidRDefault="00A151F6" w:rsidP="00A151F6">
            <w:pPr>
              <w:rPr>
                <w:rFonts w:cstheme="minorHAnsi"/>
              </w:rPr>
            </w:pPr>
            <w:r w:rsidRPr="00646345">
              <w:rPr>
                <w:rFonts w:cstheme="minorHAnsi"/>
              </w:rPr>
              <w:t>1. Study pollen germination on a slide.</w:t>
            </w:r>
          </w:p>
          <w:p w:rsidR="00A151F6" w:rsidRPr="00646345" w:rsidRDefault="00A151F6" w:rsidP="00A151F6">
            <w:pPr>
              <w:rPr>
                <w:rFonts w:cstheme="minorHAnsi"/>
                <w:color w:val="585858"/>
                <w:shd w:val="clear" w:color="auto" w:fill="FFFFFF"/>
              </w:rPr>
            </w:pPr>
            <w:r w:rsidRPr="00646345">
              <w:rPr>
                <w:rFonts w:cstheme="minorHAnsi"/>
                <w:b/>
              </w:rPr>
              <w:t>Spotting:</w:t>
            </w:r>
            <w:r w:rsidRPr="00646345">
              <w:rPr>
                <w:rFonts w:cstheme="minorHAnsi"/>
              </w:rPr>
              <w:t xml:space="preserve"> </w:t>
            </w:r>
            <w:r w:rsidRPr="00646345">
              <w:rPr>
                <w:rFonts w:cstheme="minorHAnsi"/>
                <w:color w:val="585858"/>
                <w:shd w:val="clear" w:color="auto" w:fill="FFFFFF"/>
              </w:rPr>
              <w:t xml:space="preserve"> 1. Flowers adapted to pollination by different agencies</w:t>
            </w:r>
            <w:r w:rsidRPr="00646345">
              <w:rPr>
                <w:rFonts w:cstheme="minorHAnsi"/>
                <w:color w:val="585858"/>
              </w:rPr>
              <w:br/>
            </w:r>
            <w:r w:rsidRPr="00646345">
              <w:rPr>
                <w:rFonts w:cstheme="minorHAnsi"/>
                <w:color w:val="585858"/>
                <w:shd w:val="clear" w:color="auto" w:fill="FFFFFF"/>
              </w:rPr>
              <w:t>2. Pollen germination on stigma through a permanent slide.</w:t>
            </w:r>
            <w:r w:rsidRPr="00646345">
              <w:rPr>
                <w:rFonts w:cstheme="minorHAnsi"/>
                <w:color w:val="585858"/>
              </w:rPr>
              <w:br/>
            </w:r>
            <w:r w:rsidRPr="00646345">
              <w:rPr>
                <w:rFonts w:cstheme="minorHAnsi"/>
                <w:color w:val="585858"/>
                <w:shd w:val="clear" w:color="auto" w:fill="FFFFFF"/>
              </w:rPr>
              <w:t>3. Identification of stages of gamete development i.e. T.S. of testis and T.S. of ovary).</w:t>
            </w:r>
          </w:p>
          <w:p w:rsidR="00A151F6" w:rsidRPr="00646345" w:rsidRDefault="00A151F6" w:rsidP="00A151F6">
            <w:pPr>
              <w:rPr>
                <w:rFonts w:cstheme="minorHAnsi"/>
              </w:rPr>
            </w:pPr>
            <w:r w:rsidRPr="00646345">
              <w:rPr>
                <w:rFonts w:cstheme="minorHAnsi"/>
              </w:rPr>
              <w:t>4. Exercise on controlled pollination - emasculation, tagging and bagging.</w:t>
            </w:r>
          </w:p>
        </w:tc>
      </w:tr>
      <w:tr w:rsidR="00A151F6" w:rsidTr="00E625FC">
        <w:tc>
          <w:tcPr>
            <w:tcW w:w="900" w:type="dxa"/>
          </w:tcPr>
          <w:p w:rsidR="00A151F6" w:rsidRDefault="00A151F6" w:rsidP="00A151F6">
            <w:pPr>
              <w:rPr>
                <w:rFonts w:ascii="Calibri" w:eastAsia="Calibri" w:hAnsi="Calibri" w:cs="Calibri"/>
              </w:rPr>
            </w:pPr>
            <w:r w:rsidRPr="00646345">
              <w:rPr>
                <w:rFonts w:cstheme="minorHAnsi"/>
              </w:rPr>
              <w:t>May</w:t>
            </w:r>
          </w:p>
        </w:tc>
        <w:tc>
          <w:tcPr>
            <w:tcW w:w="990" w:type="dxa"/>
            <w:gridSpan w:val="2"/>
          </w:tcPr>
          <w:p w:rsidR="00A151F6" w:rsidRPr="00646345" w:rsidRDefault="00A151F6" w:rsidP="00A151F6">
            <w:pPr>
              <w:rPr>
                <w:rFonts w:cstheme="minorHAnsi"/>
              </w:rPr>
            </w:pPr>
            <w:r w:rsidRPr="00646345">
              <w:rPr>
                <w:rFonts w:cstheme="minorHAnsi"/>
              </w:rPr>
              <w:t>24</w:t>
            </w:r>
          </w:p>
        </w:tc>
        <w:tc>
          <w:tcPr>
            <w:tcW w:w="4500" w:type="dxa"/>
            <w:gridSpan w:val="3"/>
          </w:tcPr>
          <w:p w:rsidR="00A151F6" w:rsidRPr="00646345" w:rsidRDefault="00A151F6" w:rsidP="00A151F6">
            <w:pPr>
              <w:rPr>
                <w:rFonts w:cstheme="minorHAnsi"/>
              </w:rPr>
            </w:pPr>
            <w:r w:rsidRPr="00646345">
              <w:rPr>
                <w:rFonts w:cstheme="minorHAnsi"/>
              </w:rPr>
              <w:t>Ch 5. Principles of inheritance and variations</w:t>
            </w:r>
          </w:p>
          <w:p w:rsidR="00A151F6" w:rsidRPr="00646345" w:rsidRDefault="00A151F6" w:rsidP="00A151F6">
            <w:pPr>
              <w:rPr>
                <w:rFonts w:cstheme="minorHAnsi"/>
              </w:rPr>
            </w:pPr>
          </w:p>
          <w:p w:rsidR="00A151F6" w:rsidRPr="00646345" w:rsidRDefault="00A151F6" w:rsidP="00A151F6">
            <w:pPr>
              <w:rPr>
                <w:rFonts w:cstheme="minorHAnsi"/>
              </w:rPr>
            </w:pPr>
            <w:r w:rsidRPr="00646345">
              <w:rPr>
                <w:rFonts w:cstheme="minorHAnsi"/>
              </w:rPr>
              <w:t>Ch 6. Molecular basis of inheritance</w:t>
            </w:r>
          </w:p>
        </w:tc>
        <w:tc>
          <w:tcPr>
            <w:tcW w:w="3960" w:type="dxa"/>
          </w:tcPr>
          <w:p w:rsidR="00A151F6" w:rsidRPr="00646345" w:rsidRDefault="00A151F6" w:rsidP="00A151F6">
            <w:pPr>
              <w:rPr>
                <w:rFonts w:cstheme="minorHAnsi"/>
              </w:rPr>
            </w:pPr>
            <w:r w:rsidRPr="00646345">
              <w:rPr>
                <w:rFonts w:cstheme="minorHAnsi"/>
              </w:rPr>
              <w:t xml:space="preserve">3.  </w:t>
            </w:r>
            <w:proofErr w:type="spellStart"/>
            <w:r w:rsidRPr="00646345">
              <w:rPr>
                <w:rFonts w:cstheme="minorHAnsi"/>
              </w:rPr>
              <w:t>Mendelian</w:t>
            </w:r>
            <w:proofErr w:type="spellEnd"/>
            <w:r w:rsidRPr="00646345">
              <w:rPr>
                <w:rFonts w:cstheme="minorHAnsi"/>
              </w:rPr>
              <w:t xml:space="preserve"> Inheritance using seeds of different colour/size of any plant.</w:t>
            </w:r>
          </w:p>
          <w:p w:rsidR="00A151F6" w:rsidRPr="00646345" w:rsidRDefault="00A151F6" w:rsidP="00A151F6">
            <w:pPr>
              <w:rPr>
                <w:rFonts w:cstheme="minorHAnsi"/>
              </w:rPr>
            </w:pPr>
            <w:r w:rsidRPr="00646345">
              <w:rPr>
                <w:rFonts w:cstheme="minorHAnsi"/>
              </w:rPr>
              <w:t>2. Study of prepared Pedigree charts of genetic traits such as - widow’ s peak, colour blindness, Rolling of tongue, ear lobes &amp; blood groups.</w:t>
            </w:r>
          </w:p>
          <w:p w:rsidR="00A151F6" w:rsidRPr="00646345" w:rsidRDefault="00A151F6" w:rsidP="00A151F6">
            <w:pPr>
              <w:rPr>
                <w:rFonts w:cstheme="minorHAnsi"/>
              </w:rPr>
            </w:pPr>
            <w:r w:rsidRPr="00646345">
              <w:rPr>
                <w:rFonts w:cstheme="minorHAnsi"/>
              </w:rPr>
              <w:t>3. Prepare temporary mount of onion root tip to study mitosis.</w:t>
            </w:r>
          </w:p>
          <w:p w:rsidR="00A151F6" w:rsidRPr="00646345" w:rsidRDefault="00A151F6" w:rsidP="00A151F6">
            <w:pPr>
              <w:rPr>
                <w:rFonts w:cstheme="minorHAnsi"/>
              </w:rPr>
            </w:pPr>
            <w:r w:rsidRPr="00646345">
              <w:rPr>
                <w:rFonts w:cstheme="minorHAnsi"/>
              </w:rPr>
              <w:t>4. Study of meiosis in onion bud cells or grasshopper testis through permanent slides.</w:t>
            </w:r>
          </w:p>
        </w:tc>
      </w:tr>
      <w:tr w:rsidR="00A151F6" w:rsidTr="00E625FC">
        <w:tc>
          <w:tcPr>
            <w:tcW w:w="900" w:type="dxa"/>
          </w:tcPr>
          <w:p w:rsidR="00A151F6" w:rsidRPr="00646345" w:rsidRDefault="00A151F6" w:rsidP="00A151F6">
            <w:pPr>
              <w:rPr>
                <w:rFonts w:cstheme="minorHAnsi"/>
              </w:rPr>
            </w:pPr>
            <w:r w:rsidRPr="00646345">
              <w:rPr>
                <w:rFonts w:cstheme="minorHAnsi"/>
              </w:rPr>
              <w:t>July</w:t>
            </w:r>
          </w:p>
        </w:tc>
        <w:tc>
          <w:tcPr>
            <w:tcW w:w="990" w:type="dxa"/>
            <w:gridSpan w:val="2"/>
          </w:tcPr>
          <w:p w:rsidR="00A151F6" w:rsidRPr="00646345" w:rsidRDefault="00A151F6" w:rsidP="00A151F6">
            <w:pPr>
              <w:rPr>
                <w:rFonts w:cstheme="minorHAnsi"/>
              </w:rPr>
            </w:pPr>
            <w:r>
              <w:rPr>
                <w:rFonts w:cstheme="minorHAnsi"/>
              </w:rPr>
              <w:t>23</w:t>
            </w:r>
          </w:p>
        </w:tc>
        <w:tc>
          <w:tcPr>
            <w:tcW w:w="4500" w:type="dxa"/>
            <w:gridSpan w:val="3"/>
          </w:tcPr>
          <w:p w:rsidR="00A151F6" w:rsidRPr="00646345" w:rsidRDefault="00A151F6" w:rsidP="00A151F6">
            <w:pPr>
              <w:rPr>
                <w:rFonts w:cstheme="minorHAnsi"/>
              </w:rPr>
            </w:pPr>
            <w:r w:rsidRPr="00646345">
              <w:rPr>
                <w:rFonts w:cstheme="minorHAnsi"/>
              </w:rPr>
              <w:t>Ch 7.Evolution</w:t>
            </w:r>
          </w:p>
          <w:p w:rsidR="00A151F6" w:rsidRPr="00646345" w:rsidRDefault="00A151F6" w:rsidP="00A151F6">
            <w:pPr>
              <w:rPr>
                <w:rFonts w:cstheme="minorHAnsi"/>
              </w:rPr>
            </w:pPr>
            <w:r w:rsidRPr="00646345">
              <w:rPr>
                <w:rFonts w:cstheme="minorHAnsi"/>
              </w:rPr>
              <w:t>Ch 8. Human health and diseases</w:t>
            </w:r>
          </w:p>
          <w:p w:rsidR="00A151F6" w:rsidRPr="00646345" w:rsidRDefault="00A151F6" w:rsidP="00A151F6">
            <w:pPr>
              <w:rPr>
                <w:rFonts w:cstheme="minorHAnsi"/>
              </w:rPr>
            </w:pPr>
          </w:p>
          <w:p w:rsidR="00A151F6" w:rsidRPr="00646345" w:rsidRDefault="00A151F6" w:rsidP="00A151F6">
            <w:pPr>
              <w:rPr>
                <w:rFonts w:cstheme="minorHAnsi"/>
              </w:rPr>
            </w:pPr>
            <w:r w:rsidRPr="00646345">
              <w:rPr>
                <w:rFonts w:cstheme="minorHAnsi"/>
              </w:rPr>
              <w:t>Ch 9.Strategies for Enhancement in food production</w:t>
            </w:r>
          </w:p>
          <w:p w:rsidR="00A151F6" w:rsidRPr="00646345" w:rsidRDefault="00A151F6" w:rsidP="00A151F6">
            <w:pPr>
              <w:rPr>
                <w:rFonts w:cstheme="minorHAnsi"/>
              </w:rPr>
            </w:pPr>
          </w:p>
          <w:p w:rsidR="00A151F6" w:rsidRPr="00646345" w:rsidRDefault="00A151F6" w:rsidP="00A151F6">
            <w:pPr>
              <w:rPr>
                <w:rFonts w:cstheme="minorHAnsi"/>
              </w:rPr>
            </w:pPr>
          </w:p>
          <w:p w:rsidR="00A151F6" w:rsidRPr="00646345" w:rsidRDefault="00A151F6" w:rsidP="00A151F6">
            <w:pPr>
              <w:rPr>
                <w:rFonts w:cstheme="minorHAnsi"/>
              </w:rPr>
            </w:pPr>
          </w:p>
        </w:tc>
        <w:tc>
          <w:tcPr>
            <w:tcW w:w="3960" w:type="dxa"/>
          </w:tcPr>
          <w:p w:rsidR="00A151F6" w:rsidRPr="00646345" w:rsidRDefault="00A151F6" w:rsidP="00A151F6">
            <w:pPr>
              <w:rPr>
                <w:rFonts w:cstheme="minorHAnsi"/>
              </w:rPr>
            </w:pPr>
            <w:r w:rsidRPr="00646345">
              <w:rPr>
                <w:rFonts w:cstheme="minorHAnsi"/>
              </w:rPr>
              <w:t xml:space="preserve">1. Common disease causing organisms like Plasmodium, </w:t>
            </w:r>
            <w:proofErr w:type="spellStart"/>
            <w:r w:rsidRPr="00646345">
              <w:rPr>
                <w:rFonts w:cstheme="minorHAnsi"/>
              </w:rPr>
              <w:t>Ascaris</w:t>
            </w:r>
            <w:proofErr w:type="spellEnd"/>
            <w:r w:rsidRPr="00646345">
              <w:rPr>
                <w:rFonts w:cstheme="minorHAnsi"/>
              </w:rPr>
              <w:t xml:space="preserve">, </w:t>
            </w:r>
            <w:proofErr w:type="spellStart"/>
            <w:r w:rsidRPr="00646345">
              <w:rPr>
                <w:rFonts w:cstheme="minorHAnsi"/>
              </w:rPr>
              <w:t>Entamoeba</w:t>
            </w:r>
            <w:proofErr w:type="spellEnd"/>
            <w:r w:rsidRPr="00646345">
              <w:rPr>
                <w:rFonts w:cstheme="minorHAnsi"/>
              </w:rPr>
              <w:t xml:space="preserve"> and Roundworm through permanent slides or specimens. Comment on symptoms of disease that they cause.</w:t>
            </w:r>
          </w:p>
          <w:p w:rsidR="00A151F6" w:rsidRPr="00646345" w:rsidRDefault="00A151F6" w:rsidP="00A151F6">
            <w:pPr>
              <w:rPr>
                <w:rFonts w:cstheme="minorHAnsi"/>
              </w:rPr>
            </w:pPr>
            <w:r w:rsidRPr="00646345">
              <w:rPr>
                <w:rFonts w:cstheme="minorHAnsi"/>
              </w:rPr>
              <w:t>2. Two plants &amp; two animals (model /virtual images) found in xeric conditions. Comment upon their morphological adaptations.</w:t>
            </w:r>
          </w:p>
        </w:tc>
      </w:tr>
      <w:tr w:rsidR="00A151F6" w:rsidTr="00E625FC">
        <w:tc>
          <w:tcPr>
            <w:tcW w:w="10350" w:type="dxa"/>
            <w:gridSpan w:val="7"/>
          </w:tcPr>
          <w:p w:rsidR="00A151F6" w:rsidRDefault="00A151F6" w:rsidP="00A151F6">
            <w:r w:rsidRPr="00802BB4">
              <w:rPr>
                <w:b/>
              </w:rPr>
              <w:t>Written Evaluation syllabus</w:t>
            </w:r>
            <w:r>
              <w:t xml:space="preserve">   UT – I (50)</w:t>
            </w:r>
          </w:p>
          <w:p w:rsidR="00A151F6" w:rsidRPr="00646345" w:rsidRDefault="00A151F6" w:rsidP="00A151F6">
            <w:pPr>
              <w:rPr>
                <w:rFonts w:cstheme="minorHAnsi"/>
              </w:rPr>
            </w:pPr>
            <w:r>
              <w:t xml:space="preserve"> </w:t>
            </w:r>
            <w:r w:rsidRPr="00646345">
              <w:rPr>
                <w:rFonts w:cstheme="minorHAnsi"/>
              </w:rPr>
              <w:t>Ch 1. Reproduction in organisms</w:t>
            </w:r>
            <w:r>
              <w:rPr>
                <w:rFonts w:cstheme="minorHAnsi"/>
              </w:rPr>
              <w:t xml:space="preserve">           </w:t>
            </w:r>
            <w:r w:rsidRPr="00646345">
              <w:rPr>
                <w:rFonts w:cstheme="minorHAnsi"/>
              </w:rPr>
              <w:t>Ch 2. Sexual reproduction in flowering plants</w:t>
            </w:r>
          </w:p>
          <w:p w:rsidR="00A151F6" w:rsidRPr="00374DB3" w:rsidRDefault="00A151F6" w:rsidP="00A151F6">
            <w:pPr>
              <w:rPr>
                <w:rFonts w:cstheme="minorHAnsi"/>
              </w:rPr>
            </w:pPr>
            <w:r w:rsidRPr="00646345">
              <w:rPr>
                <w:rFonts w:cstheme="minorHAnsi"/>
              </w:rPr>
              <w:t>Ch 3. Human reproduction</w:t>
            </w:r>
            <w:r w:rsidR="00374DB3">
              <w:rPr>
                <w:rFonts w:cstheme="minorHAnsi"/>
              </w:rPr>
              <w:t xml:space="preserve">            </w:t>
            </w:r>
            <w:r w:rsidRPr="00646345">
              <w:rPr>
                <w:rFonts w:cstheme="minorHAnsi"/>
              </w:rPr>
              <w:t>Ch 4. Reproductive Health</w:t>
            </w:r>
            <w:r w:rsidR="00374DB3">
              <w:rPr>
                <w:rFonts w:cstheme="minorHAnsi"/>
              </w:rPr>
              <w:t xml:space="preserve">    </w:t>
            </w:r>
            <w:r w:rsidRPr="00646345">
              <w:rPr>
                <w:rFonts w:cstheme="minorHAnsi"/>
              </w:rPr>
              <w:t>Ch 5. Principles of inheritance and variations</w:t>
            </w:r>
          </w:p>
        </w:tc>
      </w:tr>
      <w:tr w:rsidR="00E031CD" w:rsidTr="00E625FC">
        <w:tc>
          <w:tcPr>
            <w:tcW w:w="900" w:type="dxa"/>
          </w:tcPr>
          <w:p w:rsidR="00E031CD" w:rsidRPr="00646345" w:rsidRDefault="00E031CD" w:rsidP="00E031CD">
            <w:pPr>
              <w:rPr>
                <w:rFonts w:cstheme="minorHAnsi"/>
              </w:rPr>
            </w:pPr>
            <w:r w:rsidRPr="00646345">
              <w:rPr>
                <w:rFonts w:cstheme="minorHAnsi"/>
              </w:rPr>
              <w:t>August</w:t>
            </w:r>
          </w:p>
        </w:tc>
        <w:tc>
          <w:tcPr>
            <w:tcW w:w="720" w:type="dxa"/>
          </w:tcPr>
          <w:p w:rsidR="00E031CD" w:rsidRPr="00646345" w:rsidRDefault="00E031CD" w:rsidP="00E031CD">
            <w:pPr>
              <w:rPr>
                <w:rFonts w:cstheme="minorHAnsi"/>
              </w:rPr>
            </w:pPr>
            <w:r w:rsidRPr="00646345">
              <w:rPr>
                <w:rFonts w:cstheme="minorHAnsi"/>
              </w:rPr>
              <w:t>21</w:t>
            </w:r>
          </w:p>
        </w:tc>
        <w:tc>
          <w:tcPr>
            <w:tcW w:w="4770" w:type="dxa"/>
            <w:gridSpan w:val="4"/>
          </w:tcPr>
          <w:p w:rsidR="00E031CD" w:rsidRPr="00646345" w:rsidRDefault="00E031CD" w:rsidP="00E031CD">
            <w:pPr>
              <w:rPr>
                <w:rFonts w:cstheme="minorHAnsi"/>
              </w:rPr>
            </w:pPr>
            <w:r w:rsidRPr="00646345">
              <w:rPr>
                <w:rFonts w:cstheme="minorHAnsi"/>
              </w:rPr>
              <w:t>Ch 10.Microbes in Human Welfare</w:t>
            </w:r>
          </w:p>
          <w:p w:rsidR="00E031CD" w:rsidRPr="00646345" w:rsidRDefault="00E031CD" w:rsidP="00E031CD">
            <w:pPr>
              <w:rPr>
                <w:rFonts w:cstheme="minorHAnsi"/>
              </w:rPr>
            </w:pPr>
            <w:r w:rsidRPr="00646345">
              <w:rPr>
                <w:rFonts w:cstheme="minorHAnsi"/>
              </w:rPr>
              <w:t>Ch11.</w:t>
            </w:r>
          </w:p>
          <w:p w:rsidR="00E031CD" w:rsidRPr="00646345" w:rsidRDefault="00E031CD" w:rsidP="00E031CD">
            <w:pPr>
              <w:rPr>
                <w:rFonts w:cstheme="minorHAnsi"/>
              </w:rPr>
            </w:pPr>
            <w:r w:rsidRPr="00646345">
              <w:rPr>
                <w:rFonts w:cstheme="minorHAnsi"/>
              </w:rPr>
              <w:t>Biotechnology principles and processes</w:t>
            </w:r>
          </w:p>
          <w:p w:rsidR="00E031CD" w:rsidRPr="00646345" w:rsidRDefault="00E031CD" w:rsidP="00E031CD">
            <w:pPr>
              <w:rPr>
                <w:rFonts w:cstheme="minorHAnsi"/>
              </w:rPr>
            </w:pPr>
            <w:r w:rsidRPr="00646345">
              <w:rPr>
                <w:rFonts w:cstheme="minorHAnsi"/>
              </w:rPr>
              <w:t>Ch 12. Biotechnology and its Applications</w:t>
            </w:r>
          </w:p>
        </w:tc>
        <w:tc>
          <w:tcPr>
            <w:tcW w:w="3960" w:type="dxa"/>
          </w:tcPr>
          <w:p w:rsidR="00E031CD" w:rsidRPr="00646345" w:rsidRDefault="00E031CD" w:rsidP="00E031CD">
            <w:pPr>
              <w:rPr>
                <w:rFonts w:cstheme="minorHAnsi"/>
              </w:rPr>
            </w:pPr>
            <w:r w:rsidRPr="00646345">
              <w:rPr>
                <w:rFonts w:cstheme="minorHAnsi"/>
              </w:rPr>
              <w:t>Isolation of DNA from easily available plant material like spinach, pea, papaya etc.</w:t>
            </w:r>
          </w:p>
        </w:tc>
      </w:tr>
      <w:tr w:rsidR="00E031CD" w:rsidTr="00E625FC">
        <w:tc>
          <w:tcPr>
            <w:tcW w:w="900" w:type="dxa"/>
          </w:tcPr>
          <w:p w:rsidR="00E031CD" w:rsidRPr="00646345" w:rsidRDefault="00E031CD" w:rsidP="00E031CD">
            <w:pPr>
              <w:rPr>
                <w:rFonts w:cstheme="minorHAnsi"/>
              </w:rPr>
            </w:pPr>
            <w:r w:rsidRPr="00646345">
              <w:rPr>
                <w:rFonts w:cstheme="minorHAnsi"/>
              </w:rPr>
              <w:t xml:space="preserve">September </w:t>
            </w:r>
          </w:p>
        </w:tc>
        <w:tc>
          <w:tcPr>
            <w:tcW w:w="720" w:type="dxa"/>
          </w:tcPr>
          <w:p w:rsidR="00E031CD" w:rsidRPr="00646345" w:rsidRDefault="00E031CD" w:rsidP="00E031CD">
            <w:pPr>
              <w:jc w:val="center"/>
              <w:rPr>
                <w:rFonts w:cstheme="minorHAnsi"/>
              </w:rPr>
            </w:pPr>
            <w:r>
              <w:rPr>
                <w:rFonts w:cstheme="minorHAnsi"/>
              </w:rPr>
              <w:t>19</w:t>
            </w:r>
          </w:p>
        </w:tc>
        <w:tc>
          <w:tcPr>
            <w:tcW w:w="4770" w:type="dxa"/>
            <w:gridSpan w:val="4"/>
          </w:tcPr>
          <w:p w:rsidR="00E031CD" w:rsidRPr="00646345" w:rsidRDefault="00E031CD" w:rsidP="00E031CD">
            <w:pPr>
              <w:jc w:val="center"/>
              <w:rPr>
                <w:rFonts w:cstheme="minorHAnsi"/>
              </w:rPr>
            </w:pPr>
            <w:r w:rsidRPr="00646345">
              <w:rPr>
                <w:rFonts w:cstheme="minorHAnsi"/>
              </w:rPr>
              <w:t>Revision Classes</w:t>
            </w:r>
          </w:p>
        </w:tc>
        <w:tc>
          <w:tcPr>
            <w:tcW w:w="3960" w:type="dxa"/>
          </w:tcPr>
          <w:p w:rsidR="00E031CD" w:rsidRPr="00646345" w:rsidRDefault="00E031CD" w:rsidP="00E031CD">
            <w:pPr>
              <w:rPr>
                <w:rFonts w:cstheme="minorHAnsi"/>
              </w:rPr>
            </w:pPr>
          </w:p>
        </w:tc>
      </w:tr>
      <w:tr w:rsidR="00E031CD" w:rsidTr="00E625FC">
        <w:tc>
          <w:tcPr>
            <w:tcW w:w="10350" w:type="dxa"/>
            <w:gridSpan w:val="7"/>
          </w:tcPr>
          <w:p w:rsidR="00E031CD" w:rsidRDefault="00E031CD" w:rsidP="00E031CD">
            <w:r w:rsidRPr="00802BB4">
              <w:rPr>
                <w:b/>
              </w:rPr>
              <w:t>Written Evaluation</w:t>
            </w:r>
            <w:r w:rsidRPr="00042D93">
              <w:t xml:space="preserve"> </w:t>
            </w:r>
            <w:r w:rsidRPr="00802BB4">
              <w:rPr>
                <w:b/>
              </w:rPr>
              <w:t xml:space="preserve">syllabus </w:t>
            </w:r>
            <w:r>
              <w:t xml:space="preserve">  </w:t>
            </w:r>
            <w:r w:rsidRPr="003E70EA">
              <w:t>Half yearly exam</w:t>
            </w:r>
            <w:r>
              <w:t xml:space="preserve">   </w:t>
            </w:r>
            <w:r w:rsidRPr="003E70EA">
              <w:t>100 (Theory + Practical)</w:t>
            </w:r>
          </w:p>
          <w:p w:rsidR="00E031CD" w:rsidRPr="00646345" w:rsidRDefault="00E031CD" w:rsidP="00E031CD">
            <w:pPr>
              <w:rPr>
                <w:rFonts w:cstheme="minorHAnsi"/>
              </w:rPr>
            </w:pPr>
            <w:r w:rsidRPr="00646345">
              <w:rPr>
                <w:rFonts w:cstheme="minorHAnsi"/>
              </w:rPr>
              <w:t>Ch 1. Reproduction in organisms</w:t>
            </w:r>
            <w:r>
              <w:rPr>
                <w:rFonts w:cstheme="minorHAnsi"/>
              </w:rPr>
              <w:t xml:space="preserve">      </w:t>
            </w:r>
            <w:r w:rsidRPr="00646345">
              <w:rPr>
                <w:rFonts w:cstheme="minorHAnsi"/>
              </w:rPr>
              <w:t>Ch 2. Sexual reproduction in flowering plants</w:t>
            </w:r>
          </w:p>
          <w:p w:rsidR="00E031CD" w:rsidRPr="00646345" w:rsidRDefault="00E031CD" w:rsidP="00E031CD">
            <w:pPr>
              <w:rPr>
                <w:rFonts w:cstheme="minorHAnsi"/>
              </w:rPr>
            </w:pPr>
            <w:r w:rsidRPr="00646345">
              <w:rPr>
                <w:rFonts w:cstheme="minorHAnsi"/>
              </w:rPr>
              <w:t>Ch 3. Human reproduction</w:t>
            </w:r>
            <w:r>
              <w:rPr>
                <w:rFonts w:cstheme="minorHAnsi"/>
              </w:rPr>
              <w:t xml:space="preserve">               </w:t>
            </w:r>
            <w:r w:rsidRPr="00646345">
              <w:rPr>
                <w:rFonts w:cstheme="minorHAnsi"/>
              </w:rPr>
              <w:t>Ch 4. Reproductive Health</w:t>
            </w:r>
            <w:r>
              <w:rPr>
                <w:rFonts w:cstheme="minorHAnsi"/>
              </w:rPr>
              <w:t xml:space="preserve">   </w:t>
            </w:r>
            <w:r w:rsidRPr="00646345">
              <w:rPr>
                <w:rFonts w:cstheme="minorHAnsi"/>
              </w:rPr>
              <w:t>Ch 5. Principles of inheritance and variations</w:t>
            </w:r>
          </w:p>
          <w:p w:rsidR="00E031CD" w:rsidRPr="00646345" w:rsidRDefault="00E031CD" w:rsidP="00E031CD">
            <w:pPr>
              <w:rPr>
                <w:rFonts w:cstheme="minorHAnsi"/>
              </w:rPr>
            </w:pPr>
            <w:r w:rsidRPr="00646345">
              <w:rPr>
                <w:rFonts w:cstheme="minorHAnsi"/>
              </w:rPr>
              <w:t>Ch 6. Molecular basis of inheritance</w:t>
            </w:r>
            <w:r>
              <w:rPr>
                <w:rFonts w:cstheme="minorHAnsi"/>
              </w:rPr>
              <w:t xml:space="preserve">   </w:t>
            </w:r>
            <w:r w:rsidRPr="00646345">
              <w:rPr>
                <w:rFonts w:cstheme="minorHAnsi"/>
              </w:rPr>
              <w:t>Ch 7.Evolution</w:t>
            </w:r>
            <w:r>
              <w:rPr>
                <w:rFonts w:cstheme="minorHAnsi"/>
              </w:rPr>
              <w:t xml:space="preserve">      </w:t>
            </w:r>
            <w:r w:rsidRPr="00646345">
              <w:rPr>
                <w:rFonts w:cstheme="minorHAnsi"/>
              </w:rPr>
              <w:t>Ch 8. Human health and diseases</w:t>
            </w:r>
          </w:p>
          <w:p w:rsidR="00E031CD" w:rsidRDefault="00E031CD" w:rsidP="00E031CD">
            <w:pPr>
              <w:rPr>
                <w:rFonts w:cstheme="minorHAnsi"/>
              </w:rPr>
            </w:pPr>
            <w:r w:rsidRPr="00646345">
              <w:rPr>
                <w:rFonts w:cstheme="minorHAnsi"/>
              </w:rPr>
              <w:t>Ch 9.Strategies for Enhancement in food production</w:t>
            </w:r>
            <w:r>
              <w:rPr>
                <w:rFonts w:cstheme="minorHAnsi"/>
              </w:rPr>
              <w:t xml:space="preserve">       </w:t>
            </w:r>
            <w:r w:rsidRPr="00646345">
              <w:rPr>
                <w:rFonts w:cstheme="minorHAnsi"/>
              </w:rPr>
              <w:t>Ch 10.Microbes in Human Welfare</w:t>
            </w:r>
          </w:p>
          <w:p w:rsidR="005C574E" w:rsidRPr="00235BC2" w:rsidRDefault="005C574E" w:rsidP="00E031CD">
            <w:pPr>
              <w:rPr>
                <w:rFonts w:ascii="Calibri" w:eastAsia="Calibri" w:hAnsi="Calibri" w:cs="Calibri"/>
              </w:rPr>
            </w:pPr>
          </w:p>
        </w:tc>
      </w:tr>
      <w:tr w:rsidR="00E031CD" w:rsidTr="00E625FC">
        <w:tc>
          <w:tcPr>
            <w:tcW w:w="900" w:type="dxa"/>
          </w:tcPr>
          <w:p w:rsidR="00E031CD" w:rsidRDefault="00E031CD" w:rsidP="00E031CD">
            <w:pPr>
              <w:rPr>
                <w:rFonts w:ascii="Calibri" w:eastAsia="Calibri" w:hAnsi="Calibri" w:cs="Calibri"/>
              </w:rPr>
            </w:pPr>
            <w:r w:rsidRPr="00646345">
              <w:rPr>
                <w:rFonts w:cstheme="minorHAnsi"/>
              </w:rPr>
              <w:lastRenderedPageBreak/>
              <w:t>October</w:t>
            </w:r>
          </w:p>
        </w:tc>
        <w:tc>
          <w:tcPr>
            <w:tcW w:w="720" w:type="dxa"/>
          </w:tcPr>
          <w:p w:rsidR="00E031CD" w:rsidRPr="00646345" w:rsidRDefault="00E031CD" w:rsidP="00E031CD">
            <w:pPr>
              <w:rPr>
                <w:rFonts w:cstheme="minorHAnsi"/>
              </w:rPr>
            </w:pPr>
            <w:r>
              <w:rPr>
                <w:rFonts w:cstheme="minorHAnsi"/>
              </w:rPr>
              <w:t>18</w:t>
            </w:r>
          </w:p>
        </w:tc>
        <w:tc>
          <w:tcPr>
            <w:tcW w:w="3150" w:type="dxa"/>
            <w:gridSpan w:val="3"/>
          </w:tcPr>
          <w:p w:rsidR="00E031CD" w:rsidRPr="00646345" w:rsidRDefault="00E031CD" w:rsidP="00E031CD">
            <w:pPr>
              <w:rPr>
                <w:rFonts w:cstheme="minorHAnsi"/>
              </w:rPr>
            </w:pPr>
            <w:r w:rsidRPr="00646345">
              <w:rPr>
                <w:rFonts w:cstheme="minorHAnsi"/>
              </w:rPr>
              <w:t>Ch 13. Organisms and populations</w:t>
            </w:r>
          </w:p>
          <w:p w:rsidR="00E031CD" w:rsidRPr="00646345" w:rsidRDefault="00E031CD" w:rsidP="00E031CD">
            <w:pPr>
              <w:rPr>
                <w:rFonts w:cstheme="minorHAnsi"/>
              </w:rPr>
            </w:pPr>
          </w:p>
          <w:p w:rsidR="00E031CD" w:rsidRPr="00646345" w:rsidRDefault="00E031CD" w:rsidP="00E031CD">
            <w:pPr>
              <w:rPr>
                <w:rFonts w:cstheme="minorHAnsi"/>
              </w:rPr>
            </w:pPr>
            <w:r w:rsidRPr="00646345">
              <w:rPr>
                <w:rFonts w:cstheme="minorHAnsi"/>
              </w:rPr>
              <w:t>Ch 14. Ecosystem</w:t>
            </w:r>
          </w:p>
          <w:p w:rsidR="00E031CD" w:rsidRPr="00646345" w:rsidRDefault="00E031CD" w:rsidP="00E031CD">
            <w:pPr>
              <w:rPr>
                <w:rFonts w:cstheme="minorHAnsi"/>
              </w:rPr>
            </w:pPr>
          </w:p>
          <w:p w:rsidR="00E031CD" w:rsidRPr="00646345" w:rsidRDefault="00E031CD" w:rsidP="00E031CD">
            <w:pPr>
              <w:rPr>
                <w:rFonts w:cstheme="minorHAnsi"/>
              </w:rPr>
            </w:pPr>
            <w:r w:rsidRPr="00646345">
              <w:rPr>
                <w:rFonts w:cstheme="minorHAnsi"/>
              </w:rPr>
              <w:t>Ch 15. Environmental issues</w:t>
            </w:r>
          </w:p>
          <w:p w:rsidR="00E031CD" w:rsidRPr="00646345" w:rsidRDefault="00E031CD" w:rsidP="00E031CD">
            <w:pPr>
              <w:rPr>
                <w:rFonts w:cstheme="minorHAnsi"/>
              </w:rPr>
            </w:pPr>
          </w:p>
          <w:p w:rsidR="00E031CD" w:rsidRPr="00646345" w:rsidRDefault="00E031CD" w:rsidP="00E031CD">
            <w:pPr>
              <w:rPr>
                <w:rFonts w:cstheme="minorHAnsi"/>
              </w:rPr>
            </w:pPr>
            <w:r w:rsidRPr="00646345">
              <w:rPr>
                <w:rFonts w:cstheme="minorHAnsi"/>
              </w:rPr>
              <w:t>Ch 16. Biodiversity and its conservation</w:t>
            </w:r>
          </w:p>
        </w:tc>
        <w:tc>
          <w:tcPr>
            <w:tcW w:w="5580" w:type="dxa"/>
            <w:gridSpan w:val="2"/>
          </w:tcPr>
          <w:p w:rsidR="00E031CD" w:rsidRPr="00646345" w:rsidRDefault="00E031CD" w:rsidP="00E031CD">
            <w:pPr>
              <w:rPr>
                <w:rFonts w:cstheme="minorHAnsi"/>
              </w:rPr>
            </w:pPr>
            <w:r w:rsidRPr="00646345">
              <w:rPr>
                <w:rFonts w:cstheme="minorHAnsi"/>
              </w:rPr>
              <w:t>Collect soil from at least two different sites &amp; study them for texture, moisture content , pH &amp; water holding</w:t>
            </w:r>
          </w:p>
          <w:p w:rsidR="00E031CD" w:rsidRPr="00646345" w:rsidRDefault="00E031CD" w:rsidP="00E031CD">
            <w:pPr>
              <w:rPr>
                <w:rFonts w:cstheme="minorHAnsi"/>
              </w:rPr>
            </w:pPr>
            <w:proofErr w:type="gramStart"/>
            <w:r w:rsidRPr="00646345">
              <w:rPr>
                <w:rFonts w:cstheme="minorHAnsi"/>
              </w:rPr>
              <w:t>capacity</w:t>
            </w:r>
            <w:proofErr w:type="gramEnd"/>
            <w:r w:rsidRPr="00646345">
              <w:rPr>
                <w:rFonts w:cstheme="minorHAnsi"/>
              </w:rPr>
              <w:t>. Correlate with the kinds of plants found in them.</w:t>
            </w:r>
          </w:p>
          <w:p w:rsidR="00E031CD" w:rsidRPr="00646345" w:rsidRDefault="00E031CD" w:rsidP="00E031CD">
            <w:pPr>
              <w:rPr>
                <w:rFonts w:cstheme="minorHAnsi"/>
              </w:rPr>
            </w:pPr>
            <w:r w:rsidRPr="00646345">
              <w:rPr>
                <w:rFonts w:cstheme="minorHAnsi"/>
              </w:rPr>
              <w:t>2. Collect water from two different water bodies around you and study them for pH, clarity &amp; presence of any living organisms.</w:t>
            </w:r>
          </w:p>
        </w:tc>
      </w:tr>
      <w:tr w:rsidR="00E031CD" w:rsidTr="00E625FC">
        <w:tc>
          <w:tcPr>
            <w:tcW w:w="900" w:type="dxa"/>
          </w:tcPr>
          <w:p w:rsidR="00E031CD" w:rsidRPr="00646345" w:rsidRDefault="00E031CD" w:rsidP="00E031CD">
            <w:pPr>
              <w:rPr>
                <w:rFonts w:cstheme="minorHAnsi"/>
              </w:rPr>
            </w:pPr>
            <w:r w:rsidRPr="00646345">
              <w:rPr>
                <w:rFonts w:cstheme="minorHAnsi"/>
              </w:rPr>
              <w:t>November</w:t>
            </w:r>
          </w:p>
        </w:tc>
        <w:tc>
          <w:tcPr>
            <w:tcW w:w="720" w:type="dxa"/>
          </w:tcPr>
          <w:p w:rsidR="00E031CD" w:rsidRPr="00646345" w:rsidRDefault="00E031CD" w:rsidP="00E031CD">
            <w:pPr>
              <w:rPr>
                <w:rFonts w:cstheme="minorHAnsi"/>
              </w:rPr>
            </w:pPr>
            <w:r>
              <w:rPr>
                <w:rFonts w:cstheme="minorHAnsi"/>
              </w:rPr>
              <w:t>19</w:t>
            </w:r>
          </w:p>
        </w:tc>
        <w:tc>
          <w:tcPr>
            <w:tcW w:w="3150" w:type="dxa"/>
            <w:gridSpan w:val="3"/>
          </w:tcPr>
          <w:p w:rsidR="00E031CD" w:rsidRDefault="00E031CD" w:rsidP="00E031CD"/>
        </w:tc>
        <w:tc>
          <w:tcPr>
            <w:tcW w:w="5580" w:type="dxa"/>
            <w:gridSpan w:val="2"/>
          </w:tcPr>
          <w:p w:rsidR="00E031CD" w:rsidRDefault="00E031CD" w:rsidP="00E031CD"/>
        </w:tc>
      </w:tr>
      <w:tr w:rsidR="00E031CD" w:rsidTr="00E625FC">
        <w:tc>
          <w:tcPr>
            <w:tcW w:w="10350" w:type="dxa"/>
            <w:gridSpan w:val="7"/>
          </w:tcPr>
          <w:p w:rsidR="00E031CD" w:rsidRDefault="00E031CD" w:rsidP="00E031CD">
            <w:r w:rsidRPr="00802BB4">
              <w:rPr>
                <w:b/>
              </w:rPr>
              <w:t>Written Evaluation syllabus</w:t>
            </w:r>
            <w:r>
              <w:t xml:space="preserve">  </w:t>
            </w:r>
            <w:r w:rsidRPr="003E70EA">
              <w:t>Pre Board I</w:t>
            </w:r>
            <w:r>
              <w:t xml:space="preserve">  </w:t>
            </w:r>
            <w:r w:rsidRPr="003E70EA">
              <w:t>100 (Theory + Practical)</w:t>
            </w:r>
          </w:p>
          <w:p w:rsidR="00E031CD" w:rsidRPr="00235BC2" w:rsidRDefault="00E031CD" w:rsidP="00E031CD">
            <w:pPr>
              <w:rPr>
                <w:rFonts w:ascii="Calibri" w:eastAsia="Calibri" w:hAnsi="Calibri" w:cs="Calibri"/>
              </w:rPr>
            </w:pPr>
            <w:r>
              <w:rPr>
                <w:rFonts w:ascii="Calibri" w:eastAsia="Calibri" w:hAnsi="Calibri" w:cs="Calibri"/>
              </w:rPr>
              <w:t>Complete Syllabus</w:t>
            </w:r>
          </w:p>
        </w:tc>
      </w:tr>
      <w:tr w:rsidR="00E031CD" w:rsidTr="00E625FC">
        <w:tc>
          <w:tcPr>
            <w:tcW w:w="900" w:type="dxa"/>
          </w:tcPr>
          <w:p w:rsidR="00E031CD" w:rsidRPr="00646345" w:rsidRDefault="00E031CD" w:rsidP="00E031CD">
            <w:pPr>
              <w:rPr>
                <w:rFonts w:cstheme="minorHAnsi"/>
              </w:rPr>
            </w:pPr>
            <w:r w:rsidRPr="00646345">
              <w:rPr>
                <w:rFonts w:cstheme="minorHAnsi"/>
              </w:rPr>
              <w:t>December</w:t>
            </w:r>
          </w:p>
        </w:tc>
        <w:tc>
          <w:tcPr>
            <w:tcW w:w="720" w:type="dxa"/>
          </w:tcPr>
          <w:p w:rsidR="00E031CD" w:rsidRPr="00646345" w:rsidRDefault="00E031CD" w:rsidP="00E031CD">
            <w:pPr>
              <w:rPr>
                <w:rFonts w:cstheme="minorHAnsi"/>
              </w:rPr>
            </w:pPr>
            <w:r w:rsidRPr="00646345">
              <w:rPr>
                <w:rFonts w:cstheme="minorHAnsi"/>
              </w:rPr>
              <w:t>21</w:t>
            </w:r>
          </w:p>
        </w:tc>
        <w:tc>
          <w:tcPr>
            <w:tcW w:w="2165" w:type="dxa"/>
            <w:gridSpan w:val="2"/>
          </w:tcPr>
          <w:p w:rsidR="00E031CD" w:rsidRPr="00646345" w:rsidRDefault="00E031CD" w:rsidP="00E031CD">
            <w:pPr>
              <w:rPr>
                <w:rFonts w:cstheme="minorHAnsi"/>
              </w:rPr>
            </w:pPr>
            <w:r w:rsidRPr="00646345">
              <w:rPr>
                <w:rFonts w:cstheme="minorHAnsi"/>
              </w:rPr>
              <w:t xml:space="preserve">Remedial Classes </w:t>
            </w:r>
          </w:p>
        </w:tc>
        <w:tc>
          <w:tcPr>
            <w:tcW w:w="6565" w:type="dxa"/>
            <w:gridSpan w:val="3"/>
          </w:tcPr>
          <w:p w:rsidR="00E031CD" w:rsidRDefault="00E031CD" w:rsidP="00E031CD">
            <w:pPr>
              <w:rPr>
                <w:rFonts w:ascii="Calibri" w:eastAsia="Calibri" w:hAnsi="Calibri" w:cs="Calibri"/>
              </w:rPr>
            </w:pPr>
          </w:p>
        </w:tc>
      </w:tr>
      <w:tr w:rsidR="00E031CD" w:rsidTr="00E625FC">
        <w:tc>
          <w:tcPr>
            <w:tcW w:w="900" w:type="dxa"/>
          </w:tcPr>
          <w:p w:rsidR="00E031CD" w:rsidRPr="00646345" w:rsidRDefault="00E031CD" w:rsidP="00E031CD">
            <w:pPr>
              <w:rPr>
                <w:rFonts w:cstheme="minorHAnsi"/>
              </w:rPr>
            </w:pPr>
            <w:r w:rsidRPr="00646345">
              <w:rPr>
                <w:rFonts w:cstheme="minorHAnsi"/>
              </w:rPr>
              <w:t>January</w:t>
            </w:r>
          </w:p>
        </w:tc>
        <w:tc>
          <w:tcPr>
            <w:tcW w:w="720" w:type="dxa"/>
          </w:tcPr>
          <w:p w:rsidR="00E031CD" w:rsidRPr="00646345" w:rsidRDefault="00E031CD" w:rsidP="00E031CD">
            <w:pPr>
              <w:rPr>
                <w:rFonts w:cstheme="minorHAnsi"/>
              </w:rPr>
            </w:pPr>
            <w:r>
              <w:rPr>
                <w:rFonts w:cstheme="minorHAnsi"/>
              </w:rPr>
              <w:t>19</w:t>
            </w:r>
          </w:p>
        </w:tc>
        <w:tc>
          <w:tcPr>
            <w:tcW w:w="2165" w:type="dxa"/>
            <w:gridSpan w:val="2"/>
          </w:tcPr>
          <w:p w:rsidR="00E031CD" w:rsidRDefault="00E031CD" w:rsidP="00E031CD"/>
        </w:tc>
        <w:tc>
          <w:tcPr>
            <w:tcW w:w="6565" w:type="dxa"/>
            <w:gridSpan w:val="3"/>
          </w:tcPr>
          <w:p w:rsidR="00E031CD" w:rsidRDefault="00E031CD" w:rsidP="00E031CD"/>
        </w:tc>
      </w:tr>
      <w:tr w:rsidR="00E031CD" w:rsidTr="00E625FC">
        <w:tc>
          <w:tcPr>
            <w:tcW w:w="10350" w:type="dxa"/>
            <w:gridSpan w:val="7"/>
          </w:tcPr>
          <w:p w:rsidR="00E031CD" w:rsidRDefault="00E031CD" w:rsidP="00E031CD">
            <w:r w:rsidRPr="00802BB4">
              <w:rPr>
                <w:b/>
              </w:rPr>
              <w:t>Written Evaluation syllabus</w:t>
            </w:r>
            <w:r>
              <w:t xml:space="preserve">  </w:t>
            </w:r>
            <w:r w:rsidRPr="00254EC7">
              <w:t>Pre Board II</w:t>
            </w:r>
            <w:r>
              <w:t xml:space="preserve">  </w:t>
            </w:r>
            <w:r w:rsidRPr="00254EC7">
              <w:t>100 (Theory + Practical)</w:t>
            </w:r>
          </w:p>
          <w:p w:rsidR="00E031CD" w:rsidRDefault="00E031CD" w:rsidP="00E031CD">
            <w:r w:rsidRPr="00254EC7">
              <w:t>Complete Syllabus                 AISSCE Practical Examination</w:t>
            </w:r>
          </w:p>
        </w:tc>
      </w:tr>
    </w:tbl>
    <w:p w:rsidR="00A151F6" w:rsidRPr="00A151F6" w:rsidRDefault="00A151F6" w:rsidP="006C195D">
      <w:pPr>
        <w:rPr>
          <w:b/>
          <w:sz w:val="44"/>
        </w:rPr>
      </w:pPr>
    </w:p>
    <w:p w:rsidR="0076511C" w:rsidRDefault="0076511C" w:rsidP="000775FD"/>
    <w:p w:rsidR="00A151F6" w:rsidRDefault="00A151F6">
      <w:r>
        <w:br w:type="page"/>
      </w:r>
    </w:p>
    <w:p w:rsidR="00A151F6" w:rsidRDefault="00A151F6" w:rsidP="000775FD"/>
    <w:p w:rsidR="00C51609" w:rsidRDefault="00A151F6">
      <w:pPr>
        <w:rPr>
          <w:sz w:val="32"/>
        </w:rPr>
      </w:pPr>
      <w:r w:rsidRPr="00A151F6">
        <w:rPr>
          <w:rFonts w:cstheme="minorHAnsi"/>
          <w:b/>
          <w:sz w:val="40"/>
        </w:rPr>
        <w:t>Chemistry</w:t>
      </w:r>
      <w:r w:rsidRPr="00A151F6">
        <w:rPr>
          <w:sz w:val="32"/>
        </w:rPr>
        <w:t xml:space="preserve"> </w:t>
      </w:r>
    </w:p>
    <w:tbl>
      <w:tblPr>
        <w:tblStyle w:val="TableGrid"/>
        <w:tblW w:w="10440" w:type="dxa"/>
        <w:tblInd w:w="-448" w:type="dxa"/>
        <w:tblLayout w:type="fixed"/>
        <w:tblLook w:val="04A0"/>
      </w:tblPr>
      <w:tblGrid>
        <w:gridCol w:w="900"/>
        <w:gridCol w:w="720"/>
        <w:gridCol w:w="270"/>
        <w:gridCol w:w="1895"/>
        <w:gridCol w:w="2605"/>
        <w:gridCol w:w="4050"/>
      </w:tblGrid>
      <w:tr w:rsidR="00C51609" w:rsidTr="00E625FC">
        <w:tc>
          <w:tcPr>
            <w:tcW w:w="900" w:type="dxa"/>
          </w:tcPr>
          <w:p w:rsidR="00C51609" w:rsidRDefault="00C51609" w:rsidP="00DC0B1B">
            <w:r w:rsidRPr="00042D93">
              <w:t>Month</w:t>
            </w:r>
          </w:p>
        </w:tc>
        <w:tc>
          <w:tcPr>
            <w:tcW w:w="990" w:type="dxa"/>
            <w:gridSpan w:val="2"/>
          </w:tcPr>
          <w:p w:rsidR="00C51609" w:rsidRDefault="00C51609" w:rsidP="00DC0B1B">
            <w:r w:rsidRPr="00042D93">
              <w:t>No. of days</w:t>
            </w:r>
          </w:p>
        </w:tc>
        <w:tc>
          <w:tcPr>
            <w:tcW w:w="4500" w:type="dxa"/>
            <w:gridSpan w:val="2"/>
          </w:tcPr>
          <w:p w:rsidR="00C51609" w:rsidRDefault="00C51609" w:rsidP="00DC0B1B">
            <w:r w:rsidRPr="00042D93">
              <w:t>Content</w:t>
            </w:r>
          </w:p>
        </w:tc>
        <w:tc>
          <w:tcPr>
            <w:tcW w:w="4050" w:type="dxa"/>
          </w:tcPr>
          <w:p w:rsidR="00C51609" w:rsidRDefault="00C51609" w:rsidP="00DC0B1B">
            <w:r w:rsidRPr="00042D93">
              <w:t xml:space="preserve">  Practical</w:t>
            </w:r>
          </w:p>
        </w:tc>
      </w:tr>
      <w:tr w:rsidR="00C51609" w:rsidTr="00E625FC">
        <w:tc>
          <w:tcPr>
            <w:tcW w:w="900" w:type="dxa"/>
          </w:tcPr>
          <w:p w:rsidR="00C51609" w:rsidRDefault="00C51609" w:rsidP="00C51609">
            <w:pPr>
              <w:rPr>
                <w:rFonts w:cstheme="minorHAnsi"/>
              </w:rPr>
            </w:pPr>
          </w:p>
          <w:p w:rsidR="00C51609" w:rsidRPr="00646345" w:rsidRDefault="00C51609" w:rsidP="00C51609">
            <w:pPr>
              <w:rPr>
                <w:rFonts w:cstheme="minorHAnsi"/>
              </w:rPr>
            </w:pPr>
            <w:r w:rsidRPr="00646345">
              <w:rPr>
                <w:rFonts w:cstheme="minorHAnsi"/>
              </w:rPr>
              <w:t xml:space="preserve">April </w:t>
            </w:r>
          </w:p>
        </w:tc>
        <w:tc>
          <w:tcPr>
            <w:tcW w:w="990" w:type="dxa"/>
            <w:gridSpan w:val="2"/>
          </w:tcPr>
          <w:p w:rsidR="00C51609" w:rsidRDefault="00C51609" w:rsidP="00C51609">
            <w:pPr>
              <w:rPr>
                <w:rFonts w:cstheme="minorHAnsi"/>
              </w:rPr>
            </w:pPr>
          </w:p>
          <w:p w:rsidR="00C51609" w:rsidRPr="00646345" w:rsidRDefault="00C51609" w:rsidP="00C51609">
            <w:pPr>
              <w:rPr>
                <w:rFonts w:cstheme="minorHAnsi"/>
              </w:rPr>
            </w:pPr>
            <w:r>
              <w:rPr>
                <w:rFonts w:cstheme="minorHAnsi"/>
              </w:rPr>
              <w:t>18</w:t>
            </w:r>
          </w:p>
        </w:tc>
        <w:tc>
          <w:tcPr>
            <w:tcW w:w="4500" w:type="dxa"/>
            <w:gridSpan w:val="2"/>
          </w:tcPr>
          <w:p w:rsidR="00C51609" w:rsidRDefault="00C51609" w:rsidP="00C51609">
            <w:r>
              <w:t>Unit I</w:t>
            </w:r>
            <w:r w:rsidRPr="00646345">
              <w:rPr>
                <w:rFonts w:cstheme="minorHAnsi"/>
                <w:sz w:val="40"/>
                <w:szCs w:val="36"/>
              </w:rPr>
              <w:t xml:space="preserve">   </w:t>
            </w:r>
            <w:r>
              <w:t>Solutions</w:t>
            </w:r>
          </w:p>
          <w:p w:rsidR="00C51609" w:rsidRDefault="00C51609" w:rsidP="00C51609">
            <w:r>
              <w:t>Unit II</w:t>
            </w:r>
            <w:r w:rsidRPr="00646345">
              <w:rPr>
                <w:rFonts w:cstheme="minorHAnsi"/>
                <w:sz w:val="40"/>
                <w:szCs w:val="36"/>
              </w:rPr>
              <w:t xml:space="preserve">   </w:t>
            </w:r>
            <w:r>
              <w:rPr>
                <w:rFonts w:cstheme="minorHAnsi"/>
                <w:sz w:val="40"/>
                <w:szCs w:val="36"/>
              </w:rPr>
              <w:t xml:space="preserve"> </w:t>
            </w:r>
            <w:r>
              <w:t>Electrochemistry</w:t>
            </w:r>
          </w:p>
          <w:p w:rsidR="00C51609" w:rsidRPr="005E02D5" w:rsidRDefault="00C51609" w:rsidP="00C51609">
            <w:r>
              <w:t xml:space="preserve">Unit IX    </w:t>
            </w:r>
            <w:proofErr w:type="spellStart"/>
            <w:r>
              <w:t>Haloalkanes</w:t>
            </w:r>
            <w:proofErr w:type="spellEnd"/>
            <w:r>
              <w:t xml:space="preserve"> and </w:t>
            </w:r>
            <w:proofErr w:type="spellStart"/>
            <w:r>
              <w:t>Haloarenes</w:t>
            </w:r>
            <w:proofErr w:type="spellEnd"/>
          </w:p>
        </w:tc>
        <w:tc>
          <w:tcPr>
            <w:tcW w:w="4050" w:type="dxa"/>
          </w:tcPr>
          <w:p w:rsidR="00C51609" w:rsidRPr="002F4F97" w:rsidRDefault="00C51609" w:rsidP="00C51609">
            <w:r>
              <w:t xml:space="preserve">1. To determine the </w:t>
            </w:r>
            <w:proofErr w:type="spellStart"/>
            <w:r>
              <w:t>molarity</w:t>
            </w:r>
            <w:proofErr w:type="spellEnd"/>
            <w:r>
              <w:t xml:space="preserve"> of KMnO</w:t>
            </w:r>
            <w:r>
              <w:rPr>
                <w:vertAlign w:val="subscript"/>
              </w:rPr>
              <w:t>4</w:t>
            </w:r>
            <w:r>
              <w:t xml:space="preserve"> by titrating it against standard solution of  Oxalic acid</w:t>
            </w:r>
          </w:p>
        </w:tc>
      </w:tr>
      <w:tr w:rsidR="00C51609" w:rsidTr="00E625FC">
        <w:trPr>
          <w:trHeight w:val="1403"/>
        </w:trPr>
        <w:tc>
          <w:tcPr>
            <w:tcW w:w="900" w:type="dxa"/>
          </w:tcPr>
          <w:p w:rsidR="00C51609" w:rsidRDefault="00C51609" w:rsidP="00C51609">
            <w:pPr>
              <w:rPr>
                <w:rFonts w:cstheme="minorHAnsi"/>
              </w:rPr>
            </w:pPr>
          </w:p>
          <w:p w:rsidR="00C51609" w:rsidRDefault="00C51609" w:rsidP="00C51609">
            <w:pPr>
              <w:rPr>
                <w:rFonts w:cstheme="minorHAnsi"/>
              </w:rPr>
            </w:pPr>
            <w:r w:rsidRPr="00646345">
              <w:rPr>
                <w:rFonts w:cstheme="minorHAnsi"/>
              </w:rPr>
              <w:t>May</w:t>
            </w:r>
          </w:p>
          <w:p w:rsidR="00C51609" w:rsidRPr="00E860F9" w:rsidRDefault="00C51609" w:rsidP="00C51609">
            <w:pPr>
              <w:rPr>
                <w:rFonts w:cstheme="minorHAnsi"/>
              </w:rPr>
            </w:pPr>
          </w:p>
          <w:p w:rsidR="00C51609" w:rsidRPr="00E860F9" w:rsidRDefault="00C51609" w:rsidP="00C51609">
            <w:pPr>
              <w:rPr>
                <w:rFonts w:cstheme="minorHAnsi"/>
              </w:rPr>
            </w:pPr>
          </w:p>
          <w:p w:rsidR="00C51609" w:rsidRPr="00E860F9" w:rsidRDefault="00C51609" w:rsidP="00C51609">
            <w:pPr>
              <w:rPr>
                <w:rFonts w:cstheme="minorHAnsi"/>
              </w:rPr>
            </w:pPr>
          </w:p>
        </w:tc>
        <w:tc>
          <w:tcPr>
            <w:tcW w:w="990" w:type="dxa"/>
            <w:gridSpan w:val="2"/>
          </w:tcPr>
          <w:p w:rsidR="00C51609" w:rsidRDefault="00C51609" w:rsidP="00C51609">
            <w:pPr>
              <w:rPr>
                <w:rFonts w:cstheme="minorHAnsi"/>
              </w:rPr>
            </w:pPr>
          </w:p>
          <w:p w:rsidR="00C51609" w:rsidRDefault="00C51609" w:rsidP="00C51609">
            <w:pPr>
              <w:rPr>
                <w:rFonts w:cstheme="minorHAnsi"/>
              </w:rPr>
            </w:pPr>
            <w:r>
              <w:rPr>
                <w:rFonts w:cstheme="minorHAnsi"/>
              </w:rPr>
              <w:t>23</w:t>
            </w:r>
          </w:p>
          <w:p w:rsidR="00C51609" w:rsidRPr="00E860F9" w:rsidRDefault="00C51609" w:rsidP="00C51609">
            <w:pPr>
              <w:rPr>
                <w:rFonts w:cstheme="minorHAnsi"/>
              </w:rPr>
            </w:pPr>
          </w:p>
        </w:tc>
        <w:tc>
          <w:tcPr>
            <w:tcW w:w="4500" w:type="dxa"/>
            <w:gridSpan w:val="2"/>
          </w:tcPr>
          <w:p w:rsidR="00C51609" w:rsidRDefault="00C51609" w:rsidP="00C51609">
            <w:r>
              <w:t xml:space="preserve">Unit X  Alcohols, Phenols and Ethers </w:t>
            </w:r>
          </w:p>
          <w:p w:rsidR="00C51609" w:rsidRDefault="00C51609" w:rsidP="00C51609">
            <w:r>
              <w:t>Unit XI</w:t>
            </w:r>
            <w:r w:rsidRPr="00646345">
              <w:rPr>
                <w:rFonts w:cstheme="minorHAnsi"/>
                <w:b/>
                <w:sz w:val="36"/>
              </w:rPr>
              <w:t xml:space="preserve">   </w:t>
            </w:r>
            <w:proofErr w:type="spellStart"/>
            <w:r>
              <w:t>Aldehydes</w:t>
            </w:r>
            <w:proofErr w:type="spellEnd"/>
            <w:r>
              <w:t xml:space="preserve">, </w:t>
            </w:r>
            <w:proofErr w:type="spellStart"/>
            <w:r>
              <w:t>Ketones</w:t>
            </w:r>
            <w:proofErr w:type="spellEnd"/>
            <w:r>
              <w:t xml:space="preserve"> and Carboxylic acids</w:t>
            </w:r>
          </w:p>
          <w:p w:rsidR="00C51609" w:rsidRPr="007227B2" w:rsidRDefault="00C51609" w:rsidP="00C51609">
            <w:r>
              <w:t>Unit XII Organic Compounds containing Nitrogen</w:t>
            </w:r>
          </w:p>
        </w:tc>
        <w:tc>
          <w:tcPr>
            <w:tcW w:w="4050" w:type="dxa"/>
          </w:tcPr>
          <w:p w:rsidR="00C51609" w:rsidRDefault="00C51609" w:rsidP="00C51609">
            <w:r>
              <w:t xml:space="preserve">2. To determine the </w:t>
            </w:r>
            <w:proofErr w:type="spellStart"/>
            <w:r>
              <w:t>molarity</w:t>
            </w:r>
            <w:proofErr w:type="spellEnd"/>
            <w:r>
              <w:t xml:space="preserve"> of KMnO</w:t>
            </w:r>
            <w:r>
              <w:rPr>
                <w:vertAlign w:val="subscript"/>
              </w:rPr>
              <w:t>4</w:t>
            </w:r>
            <w:r>
              <w:t xml:space="preserve"> by titrating it against standard solution </w:t>
            </w:r>
            <w:proofErr w:type="gramStart"/>
            <w:r>
              <w:t>of  Mohr</w:t>
            </w:r>
            <w:proofErr w:type="gramEnd"/>
            <w:r>
              <w:t>`s salt.</w:t>
            </w:r>
          </w:p>
          <w:p w:rsidR="00C51609" w:rsidRPr="00646345" w:rsidRDefault="00C51609" w:rsidP="00C51609">
            <w:pPr>
              <w:rPr>
                <w:rFonts w:cstheme="minorHAnsi"/>
              </w:rPr>
            </w:pPr>
          </w:p>
        </w:tc>
      </w:tr>
      <w:tr w:rsidR="00C51609" w:rsidTr="00E625FC">
        <w:tc>
          <w:tcPr>
            <w:tcW w:w="900" w:type="dxa"/>
          </w:tcPr>
          <w:p w:rsidR="00C51609" w:rsidRDefault="00C51609" w:rsidP="00C51609">
            <w:pPr>
              <w:rPr>
                <w:rFonts w:cstheme="minorHAnsi"/>
              </w:rPr>
            </w:pPr>
          </w:p>
          <w:p w:rsidR="00C51609" w:rsidRPr="00646345" w:rsidRDefault="00C51609" w:rsidP="00C51609">
            <w:pPr>
              <w:rPr>
                <w:rFonts w:cstheme="minorHAnsi"/>
              </w:rPr>
            </w:pPr>
            <w:r w:rsidRPr="00646345">
              <w:rPr>
                <w:rFonts w:cstheme="minorHAnsi"/>
              </w:rPr>
              <w:t>July</w:t>
            </w:r>
          </w:p>
        </w:tc>
        <w:tc>
          <w:tcPr>
            <w:tcW w:w="990" w:type="dxa"/>
            <w:gridSpan w:val="2"/>
          </w:tcPr>
          <w:p w:rsidR="00C51609" w:rsidRDefault="00C51609" w:rsidP="00C51609">
            <w:pPr>
              <w:rPr>
                <w:rFonts w:cstheme="minorHAnsi"/>
              </w:rPr>
            </w:pPr>
          </w:p>
          <w:p w:rsidR="00C51609" w:rsidRPr="00936A27" w:rsidRDefault="00C51609" w:rsidP="00C51609">
            <w:pPr>
              <w:rPr>
                <w:rFonts w:cstheme="minorHAnsi"/>
              </w:rPr>
            </w:pPr>
            <w:r>
              <w:rPr>
                <w:rFonts w:cstheme="minorHAnsi"/>
              </w:rPr>
              <w:t>23</w:t>
            </w:r>
          </w:p>
        </w:tc>
        <w:tc>
          <w:tcPr>
            <w:tcW w:w="4500" w:type="dxa"/>
            <w:gridSpan w:val="2"/>
          </w:tcPr>
          <w:p w:rsidR="00C51609" w:rsidRDefault="00C51609" w:rsidP="00C51609">
            <w:r>
              <w:t>Unit III   Chemical Kinetics</w:t>
            </w:r>
          </w:p>
          <w:p w:rsidR="00C51609" w:rsidRPr="002F4F97" w:rsidRDefault="00C51609" w:rsidP="00C51609">
            <w:r>
              <w:t>Unit IV    Surface Chemistry</w:t>
            </w:r>
          </w:p>
        </w:tc>
        <w:tc>
          <w:tcPr>
            <w:tcW w:w="4050" w:type="dxa"/>
          </w:tcPr>
          <w:p w:rsidR="00C51609" w:rsidRPr="00646345" w:rsidRDefault="00C51609" w:rsidP="00C51609">
            <w:pPr>
              <w:rPr>
                <w:rFonts w:cstheme="minorHAnsi"/>
              </w:rPr>
            </w:pPr>
            <w:r>
              <w:t>3. To identify one Acidic and one Basic radical in the given inorganic compound.</w:t>
            </w:r>
          </w:p>
        </w:tc>
      </w:tr>
      <w:tr w:rsidR="00C51609" w:rsidTr="00E625FC">
        <w:tc>
          <w:tcPr>
            <w:tcW w:w="10440" w:type="dxa"/>
            <w:gridSpan w:val="6"/>
          </w:tcPr>
          <w:p w:rsidR="00C51609" w:rsidRDefault="00C51609" w:rsidP="00C51609">
            <w:r w:rsidRPr="00802BB4">
              <w:rPr>
                <w:b/>
              </w:rPr>
              <w:t>Written Evaluation syllabus</w:t>
            </w:r>
            <w:r>
              <w:t xml:space="preserve">   UT – I (50)</w:t>
            </w:r>
          </w:p>
          <w:p w:rsidR="00C51609" w:rsidRDefault="00C51609" w:rsidP="00C51609">
            <w:r>
              <w:t xml:space="preserve"> Solutions                   Electrochemistry                    </w:t>
            </w:r>
            <w:proofErr w:type="spellStart"/>
            <w:r>
              <w:t>Haloalkanes</w:t>
            </w:r>
            <w:proofErr w:type="spellEnd"/>
            <w:r>
              <w:t xml:space="preserve"> and </w:t>
            </w:r>
            <w:proofErr w:type="spellStart"/>
            <w:r>
              <w:t>Haloarenes</w:t>
            </w:r>
            <w:proofErr w:type="spellEnd"/>
            <w:r>
              <w:t xml:space="preserve">  </w:t>
            </w:r>
          </w:p>
          <w:p w:rsidR="008D03BC" w:rsidRDefault="00C51609" w:rsidP="008D03BC">
            <w:r>
              <w:t xml:space="preserve">Alcohols, Phenols and Ethers         </w:t>
            </w:r>
            <w:proofErr w:type="spellStart"/>
            <w:r>
              <w:t>Aldehydes</w:t>
            </w:r>
            <w:proofErr w:type="spellEnd"/>
            <w:r>
              <w:t xml:space="preserve">, </w:t>
            </w:r>
            <w:proofErr w:type="spellStart"/>
            <w:r>
              <w:t>Ketones</w:t>
            </w:r>
            <w:proofErr w:type="spellEnd"/>
            <w:r>
              <w:t xml:space="preserve"> and Carboxylic acids</w:t>
            </w:r>
            <w:r w:rsidR="008D03BC">
              <w:t xml:space="preserve">          </w:t>
            </w:r>
          </w:p>
          <w:p w:rsidR="00C51609" w:rsidRPr="00374DB3" w:rsidRDefault="00C51609" w:rsidP="008D03BC">
            <w:pPr>
              <w:rPr>
                <w:rFonts w:cstheme="minorHAnsi"/>
              </w:rPr>
            </w:pPr>
            <w:r>
              <w:t>Organic Compounds containing Nitrogen</w:t>
            </w:r>
          </w:p>
        </w:tc>
      </w:tr>
      <w:tr w:rsidR="00C51609" w:rsidTr="00E625FC">
        <w:tc>
          <w:tcPr>
            <w:tcW w:w="900" w:type="dxa"/>
          </w:tcPr>
          <w:p w:rsidR="00C51609" w:rsidRPr="00646345" w:rsidRDefault="008D03BC" w:rsidP="00C51609">
            <w:pPr>
              <w:rPr>
                <w:rFonts w:cstheme="minorHAnsi"/>
              </w:rPr>
            </w:pPr>
            <w:r w:rsidRPr="00646345">
              <w:rPr>
                <w:rFonts w:cstheme="minorHAnsi"/>
              </w:rPr>
              <w:t>August</w:t>
            </w:r>
          </w:p>
        </w:tc>
        <w:tc>
          <w:tcPr>
            <w:tcW w:w="720" w:type="dxa"/>
          </w:tcPr>
          <w:p w:rsidR="00C51609" w:rsidRPr="00646345" w:rsidRDefault="008D03BC" w:rsidP="00C51609">
            <w:pPr>
              <w:rPr>
                <w:rFonts w:cstheme="minorHAnsi"/>
              </w:rPr>
            </w:pPr>
            <w:r w:rsidRPr="00646345">
              <w:rPr>
                <w:rFonts w:cstheme="minorHAnsi"/>
              </w:rPr>
              <w:t>2</w:t>
            </w:r>
            <w:r>
              <w:rPr>
                <w:rFonts w:cstheme="minorHAnsi"/>
              </w:rPr>
              <w:t>0</w:t>
            </w:r>
          </w:p>
        </w:tc>
        <w:tc>
          <w:tcPr>
            <w:tcW w:w="4770" w:type="dxa"/>
            <w:gridSpan w:val="3"/>
          </w:tcPr>
          <w:p w:rsidR="008D03BC" w:rsidRDefault="008D03BC" w:rsidP="008D03BC">
            <w:r>
              <w:t xml:space="preserve">Unit XIII   </w:t>
            </w:r>
            <w:proofErr w:type="spellStart"/>
            <w:r>
              <w:rPr>
                <w:rFonts w:cstheme="minorHAnsi"/>
              </w:rPr>
              <w:t>Biomolecules</w:t>
            </w:r>
            <w:proofErr w:type="spellEnd"/>
          </w:p>
          <w:p w:rsidR="008D03BC" w:rsidRDefault="008D03BC" w:rsidP="008D03BC">
            <w:r>
              <w:t>Unit XIV   Polymers</w:t>
            </w:r>
          </w:p>
          <w:p w:rsidR="00C51609" w:rsidRPr="002F4F97" w:rsidRDefault="008D03BC" w:rsidP="00C51609">
            <w:r>
              <w:rPr>
                <w:rFonts w:cstheme="minorHAnsi"/>
              </w:rPr>
              <w:t>Unit XV</w:t>
            </w:r>
            <w:r>
              <w:t xml:space="preserve">  Chemistry in Everyday life</w:t>
            </w:r>
          </w:p>
        </w:tc>
        <w:tc>
          <w:tcPr>
            <w:tcW w:w="4050" w:type="dxa"/>
          </w:tcPr>
          <w:p w:rsidR="00C51609" w:rsidRPr="00646345" w:rsidRDefault="00C51609" w:rsidP="00C51609">
            <w:pPr>
              <w:rPr>
                <w:rFonts w:cstheme="minorHAnsi"/>
              </w:rPr>
            </w:pPr>
          </w:p>
        </w:tc>
      </w:tr>
      <w:tr w:rsidR="008D03BC" w:rsidTr="00E625FC">
        <w:trPr>
          <w:trHeight w:val="593"/>
        </w:trPr>
        <w:tc>
          <w:tcPr>
            <w:tcW w:w="900" w:type="dxa"/>
          </w:tcPr>
          <w:p w:rsidR="008D03BC" w:rsidRPr="00646345" w:rsidRDefault="008D03BC" w:rsidP="008D03BC">
            <w:pPr>
              <w:rPr>
                <w:rFonts w:cstheme="minorHAnsi"/>
              </w:rPr>
            </w:pPr>
            <w:r w:rsidRPr="00646345">
              <w:rPr>
                <w:rFonts w:cstheme="minorHAnsi"/>
              </w:rPr>
              <w:t xml:space="preserve">September </w:t>
            </w:r>
          </w:p>
        </w:tc>
        <w:tc>
          <w:tcPr>
            <w:tcW w:w="720" w:type="dxa"/>
          </w:tcPr>
          <w:p w:rsidR="008D03BC" w:rsidRPr="00E860F9" w:rsidRDefault="008D03BC" w:rsidP="008D03BC">
            <w:pPr>
              <w:jc w:val="center"/>
              <w:rPr>
                <w:rFonts w:cstheme="minorHAnsi"/>
              </w:rPr>
            </w:pPr>
            <w:r>
              <w:rPr>
                <w:rFonts w:cstheme="minorHAnsi"/>
              </w:rPr>
              <w:t>19</w:t>
            </w:r>
          </w:p>
        </w:tc>
        <w:tc>
          <w:tcPr>
            <w:tcW w:w="4770" w:type="dxa"/>
            <w:gridSpan w:val="3"/>
          </w:tcPr>
          <w:p w:rsidR="008D03BC" w:rsidRPr="008D03BC" w:rsidRDefault="008D03BC" w:rsidP="008D03BC">
            <w:r>
              <w:t>General Principles and Process of Isolation of Elements</w:t>
            </w:r>
          </w:p>
        </w:tc>
        <w:tc>
          <w:tcPr>
            <w:tcW w:w="4050" w:type="dxa"/>
          </w:tcPr>
          <w:p w:rsidR="008D03BC" w:rsidRPr="00646345" w:rsidRDefault="008D03BC" w:rsidP="008D03BC">
            <w:pPr>
              <w:rPr>
                <w:rFonts w:cstheme="minorHAnsi"/>
              </w:rPr>
            </w:pPr>
          </w:p>
        </w:tc>
      </w:tr>
      <w:tr w:rsidR="008D03BC" w:rsidTr="00E625FC">
        <w:tc>
          <w:tcPr>
            <w:tcW w:w="10440" w:type="dxa"/>
            <w:gridSpan w:val="6"/>
          </w:tcPr>
          <w:p w:rsidR="008D03BC" w:rsidRDefault="008D03BC" w:rsidP="008D03BC">
            <w:r w:rsidRPr="00802BB4">
              <w:rPr>
                <w:b/>
              </w:rPr>
              <w:t>Written Evaluation</w:t>
            </w:r>
            <w:r w:rsidRPr="00042D93">
              <w:t xml:space="preserve"> </w:t>
            </w:r>
            <w:r w:rsidRPr="00802BB4">
              <w:rPr>
                <w:b/>
              </w:rPr>
              <w:t xml:space="preserve">syllabus </w:t>
            </w:r>
            <w:r>
              <w:t xml:space="preserve">  </w:t>
            </w:r>
            <w:r w:rsidRPr="003E70EA">
              <w:t>Half yearly exam</w:t>
            </w:r>
            <w:r>
              <w:t xml:space="preserve">   </w:t>
            </w:r>
            <w:r w:rsidRPr="003E70EA">
              <w:t>100 (Theory + Practical)</w:t>
            </w:r>
          </w:p>
          <w:p w:rsidR="008D03BC" w:rsidRDefault="008D03BC" w:rsidP="008D03BC">
            <w:r>
              <w:t xml:space="preserve">Solutions                 Electrochemistry                       </w:t>
            </w:r>
            <w:proofErr w:type="spellStart"/>
            <w:r>
              <w:t>Haloalkanes</w:t>
            </w:r>
            <w:proofErr w:type="spellEnd"/>
            <w:r>
              <w:t xml:space="preserve"> and </w:t>
            </w:r>
            <w:proofErr w:type="spellStart"/>
            <w:r>
              <w:t>Haloarenes</w:t>
            </w:r>
            <w:proofErr w:type="spellEnd"/>
          </w:p>
          <w:p w:rsidR="008D03BC" w:rsidRDefault="008D03BC" w:rsidP="008D03BC">
            <w:r>
              <w:t xml:space="preserve">Alcohols, Phenols and Ethers         </w:t>
            </w:r>
            <w:proofErr w:type="spellStart"/>
            <w:r>
              <w:t>Aldehydes</w:t>
            </w:r>
            <w:proofErr w:type="spellEnd"/>
            <w:r>
              <w:t xml:space="preserve">, </w:t>
            </w:r>
            <w:proofErr w:type="spellStart"/>
            <w:r>
              <w:t>Ketones</w:t>
            </w:r>
            <w:proofErr w:type="spellEnd"/>
            <w:r>
              <w:t xml:space="preserve"> and Carboxylic acids</w:t>
            </w:r>
          </w:p>
          <w:p w:rsidR="008D03BC" w:rsidRDefault="008D03BC" w:rsidP="008D03BC">
            <w:r>
              <w:t xml:space="preserve">Organic Compounds containing Nitrogen        </w:t>
            </w:r>
            <w:proofErr w:type="spellStart"/>
            <w:r>
              <w:t>Biomolecules</w:t>
            </w:r>
            <w:proofErr w:type="spellEnd"/>
            <w:r>
              <w:t xml:space="preserve">      Polymers              Chemistry in Everyday life</w:t>
            </w:r>
          </w:p>
          <w:p w:rsidR="008D03BC" w:rsidRPr="00235BC2" w:rsidRDefault="008D03BC" w:rsidP="008D03BC">
            <w:pPr>
              <w:rPr>
                <w:rFonts w:ascii="Calibri" w:eastAsia="Calibri" w:hAnsi="Calibri" w:cs="Calibri"/>
              </w:rPr>
            </w:pPr>
          </w:p>
        </w:tc>
      </w:tr>
      <w:tr w:rsidR="00180A78" w:rsidTr="00E625FC">
        <w:trPr>
          <w:trHeight w:val="728"/>
        </w:trPr>
        <w:tc>
          <w:tcPr>
            <w:tcW w:w="900" w:type="dxa"/>
          </w:tcPr>
          <w:p w:rsidR="00180A78" w:rsidRDefault="00180A78" w:rsidP="00180A78">
            <w:pPr>
              <w:rPr>
                <w:rFonts w:ascii="Calibri" w:eastAsia="Calibri" w:hAnsi="Calibri" w:cs="Calibri"/>
              </w:rPr>
            </w:pPr>
            <w:r w:rsidRPr="00646345">
              <w:rPr>
                <w:rFonts w:cstheme="minorHAnsi"/>
              </w:rPr>
              <w:t>October</w:t>
            </w:r>
          </w:p>
        </w:tc>
        <w:tc>
          <w:tcPr>
            <w:tcW w:w="720" w:type="dxa"/>
          </w:tcPr>
          <w:p w:rsidR="00180A78" w:rsidRDefault="00180A78" w:rsidP="00180A78">
            <w:pPr>
              <w:rPr>
                <w:rFonts w:cstheme="minorHAnsi"/>
              </w:rPr>
            </w:pPr>
          </w:p>
          <w:p w:rsidR="00180A78" w:rsidRPr="00646345" w:rsidRDefault="00180A78" w:rsidP="00180A78">
            <w:pPr>
              <w:rPr>
                <w:rFonts w:cstheme="minorHAnsi"/>
              </w:rPr>
            </w:pPr>
            <w:r>
              <w:rPr>
                <w:rFonts w:cstheme="minorHAnsi"/>
              </w:rPr>
              <w:t>17</w:t>
            </w:r>
          </w:p>
        </w:tc>
        <w:tc>
          <w:tcPr>
            <w:tcW w:w="4770" w:type="dxa"/>
            <w:gridSpan w:val="3"/>
          </w:tcPr>
          <w:p w:rsidR="00180A78" w:rsidRDefault="00180A78" w:rsidP="00180A78">
            <w:r>
              <w:t>Unit VI  p- Block Elements</w:t>
            </w:r>
          </w:p>
          <w:p w:rsidR="00180A78" w:rsidRDefault="00180A78" w:rsidP="00180A78">
            <w:r>
              <w:t xml:space="preserve">Unit VII  d- and f- Block Elements </w:t>
            </w:r>
          </w:p>
          <w:p w:rsidR="00180A78" w:rsidRPr="00646345" w:rsidRDefault="00180A78" w:rsidP="00180A78">
            <w:pPr>
              <w:rPr>
                <w:rFonts w:cstheme="minorHAnsi"/>
              </w:rPr>
            </w:pPr>
            <w:r>
              <w:rPr>
                <w:rFonts w:cstheme="minorHAnsi"/>
              </w:rPr>
              <w:t>Unit VIII</w:t>
            </w:r>
            <w:r w:rsidRPr="00646345">
              <w:rPr>
                <w:rFonts w:cstheme="minorHAnsi"/>
                <w:b/>
                <w:sz w:val="36"/>
              </w:rPr>
              <w:t xml:space="preserve">    </w:t>
            </w:r>
            <w:r>
              <w:rPr>
                <w:rFonts w:cstheme="minorHAnsi"/>
              </w:rPr>
              <w:t>Coordination compounds</w:t>
            </w:r>
          </w:p>
        </w:tc>
        <w:tc>
          <w:tcPr>
            <w:tcW w:w="4050" w:type="dxa"/>
          </w:tcPr>
          <w:p w:rsidR="00180A78" w:rsidRDefault="00180A78" w:rsidP="00180A78">
            <w:pPr>
              <w:rPr>
                <w:rFonts w:cstheme="minorHAnsi"/>
              </w:rPr>
            </w:pPr>
            <w:r>
              <w:t>4. To identify the functional group in the given organic compound.</w:t>
            </w:r>
          </w:p>
          <w:p w:rsidR="00180A78" w:rsidRPr="008E325E" w:rsidRDefault="00180A78" w:rsidP="00180A78">
            <w:pPr>
              <w:rPr>
                <w:rFonts w:cstheme="minorHAnsi"/>
              </w:rPr>
            </w:pPr>
          </w:p>
        </w:tc>
      </w:tr>
      <w:tr w:rsidR="00180A78" w:rsidTr="00E625FC">
        <w:tc>
          <w:tcPr>
            <w:tcW w:w="900" w:type="dxa"/>
          </w:tcPr>
          <w:p w:rsidR="00180A78" w:rsidRPr="00646345" w:rsidRDefault="00180A78" w:rsidP="00180A78">
            <w:pPr>
              <w:rPr>
                <w:rFonts w:cstheme="minorHAnsi"/>
              </w:rPr>
            </w:pPr>
            <w:r w:rsidRPr="00646345">
              <w:rPr>
                <w:rFonts w:cstheme="minorHAnsi"/>
              </w:rPr>
              <w:t>November</w:t>
            </w:r>
          </w:p>
        </w:tc>
        <w:tc>
          <w:tcPr>
            <w:tcW w:w="720" w:type="dxa"/>
          </w:tcPr>
          <w:p w:rsidR="00180A78" w:rsidRPr="00646345" w:rsidRDefault="00180A78" w:rsidP="00180A78">
            <w:pPr>
              <w:rPr>
                <w:rFonts w:cstheme="minorHAnsi"/>
              </w:rPr>
            </w:pPr>
            <w:r>
              <w:rPr>
                <w:rFonts w:cstheme="minorHAnsi"/>
              </w:rPr>
              <w:t>19</w:t>
            </w:r>
          </w:p>
        </w:tc>
        <w:tc>
          <w:tcPr>
            <w:tcW w:w="4770" w:type="dxa"/>
            <w:gridSpan w:val="3"/>
          </w:tcPr>
          <w:p w:rsidR="00180A78" w:rsidRDefault="00180A78" w:rsidP="00180A78"/>
        </w:tc>
        <w:tc>
          <w:tcPr>
            <w:tcW w:w="4050" w:type="dxa"/>
          </w:tcPr>
          <w:p w:rsidR="00180A78" w:rsidRDefault="00180A78" w:rsidP="00180A78"/>
        </w:tc>
      </w:tr>
      <w:tr w:rsidR="00180A78" w:rsidTr="00E625FC">
        <w:tc>
          <w:tcPr>
            <w:tcW w:w="10440" w:type="dxa"/>
            <w:gridSpan w:val="6"/>
          </w:tcPr>
          <w:p w:rsidR="00180A78" w:rsidRDefault="00180A78" w:rsidP="00180A78">
            <w:r w:rsidRPr="00802BB4">
              <w:rPr>
                <w:b/>
              </w:rPr>
              <w:t>Written Evaluation syllabus</w:t>
            </w:r>
            <w:r>
              <w:t xml:space="preserve">  </w:t>
            </w:r>
            <w:r w:rsidRPr="003E70EA">
              <w:t>Pre Board I</w:t>
            </w:r>
            <w:r>
              <w:t xml:space="preserve">  </w:t>
            </w:r>
            <w:r w:rsidRPr="003E70EA">
              <w:t>100 (Theory + Practical)</w:t>
            </w:r>
          </w:p>
          <w:p w:rsidR="00180A78" w:rsidRDefault="00180A78" w:rsidP="00180A78">
            <w:proofErr w:type="spellStart"/>
            <w:r>
              <w:t>Haloalkanes</w:t>
            </w:r>
            <w:proofErr w:type="spellEnd"/>
            <w:r>
              <w:t xml:space="preserve"> and </w:t>
            </w:r>
            <w:proofErr w:type="spellStart"/>
            <w:r>
              <w:t>Haloarenes</w:t>
            </w:r>
            <w:proofErr w:type="spellEnd"/>
            <w:r>
              <w:t xml:space="preserve">     Alcohols, Phenols and Ethers           </w:t>
            </w:r>
            <w:proofErr w:type="spellStart"/>
            <w:r>
              <w:t>Aldehydes</w:t>
            </w:r>
            <w:proofErr w:type="spellEnd"/>
            <w:r>
              <w:t xml:space="preserve">, </w:t>
            </w:r>
            <w:proofErr w:type="spellStart"/>
            <w:r>
              <w:t>Ketones</w:t>
            </w:r>
            <w:proofErr w:type="spellEnd"/>
            <w:r>
              <w:t xml:space="preserve"> and Carboxylic Acids</w:t>
            </w:r>
          </w:p>
          <w:p w:rsidR="00180A78" w:rsidRDefault="00180A78" w:rsidP="00180A78">
            <w:r>
              <w:t xml:space="preserve">Organic Compounds containing Nitrogen   </w:t>
            </w:r>
            <w:proofErr w:type="spellStart"/>
            <w:r>
              <w:t>Biomolecules</w:t>
            </w:r>
            <w:proofErr w:type="spellEnd"/>
            <w:r>
              <w:t xml:space="preserve">     Polymers    </w:t>
            </w:r>
          </w:p>
          <w:p w:rsidR="00180A78" w:rsidRDefault="00180A78" w:rsidP="00180A78">
            <w:r>
              <w:t>Chemistry in Everyday Life      Solutions          Electrochemistry         Chemical Kinetics</w:t>
            </w:r>
          </w:p>
          <w:p w:rsidR="00180A78" w:rsidRDefault="00180A78" w:rsidP="00180A78">
            <w:r>
              <w:t>Surface Chemistry       General Principles and Process of Isolation of Elements</w:t>
            </w:r>
          </w:p>
          <w:p w:rsidR="00180A78" w:rsidRPr="00180A78" w:rsidRDefault="00180A78" w:rsidP="00180A78">
            <w:pPr>
              <w:rPr>
                <w:rFonts w:cstheme="minorHAnsi"/>
              </w:rPr>
            </w:pPr>
            <w:r>
              <w:t>p- Block Elements          d- and f- Block Elements               Coordination Compounds</w:t>
            </w:r>
          </w:p>
        </w:tc>
      </w:tr>
      <w:tr w:rsidR="00180A78" w:rsidTr="00E625FC">
        <w:tc>
          <w:tcPr>
            <w:tcW w:w="900" w:type="dxa"/>
          </w:tcPr>
          <w:p w:rsidR="00180A78" w:rsidRPr="00646345" w:rsidRDefault="00180A78" w:rsidP="00180A78">
            <w:pPr>
              <w:rPr>
                <w:rFonts w:cstheme="minorHAnsi"/>
              </w:rPr>
            </w:pPr>
            <w:r w:rsidRPr="00646345">
              <w:rPr>
                <w:rFonts w:cstheme="minorHAnsi"/>
              </w:rPr>
              <w:t>December</w:t>
            </w:r>
          </w:p>
        </w:tc>
        <w:tc>
          <w:tcPr>
            <w:tcW w:w="720" w:type="dxa"/>
          </w:tcPr>
          <w:p w:rsidR="00180A78" w:rsidRPr="00646345" w:rsidRDefault="00180A78" w:rsidP="00180A78">
            <w:pPr>
              <w:rPr>
                <w:rFonts w:cstheme="minorHAnsi"/>
              </w:rPr>
            </w:pPr>
            <w:r>
              <w:rPr>
                <w:rFonts w:cstheme="minorHAnsi"/>
              </w:rPr>
              <w:t>16</w:t>
            </w:r>
          </w:p>
        </w:tc>
        <w:tc>
          <w:tcPr>
            <w:tcW w:w="2165" w:type="dxa"/>
            <w:gridSpan w:val="2"/>
          </w:tcPr>
          <w:p w:rsidR="00180A78" w:rsidRPr="00646345" w:rsidRDefault="00180A78" w:rsidP="00180A78">
            <w:pPr>
              <w:rPr>
                <w:rFonts w:cstheme="minorHAnsi"/>
              </w:rPr>
            </w:pPr>
            <w:r>
              <w:rPr>
                <w:rFonts w:cstheme="minorHAnsi"/>
              </w:rPr>
              <w:t>Revision</w:t>
            </w:r>
          </w:p>
        </w:tc>
        <w:tc>
          <w:tcPr>
            <w:tcW w:w="6655" w:type="dxa"/>
            <w:gridSpan w:val="2"/>
          </w:tcPr>
          <w:p w:rsidR="00180A78" w:rsidRDefault="00180A78" w:rsidP="00180A78">
            <w:pPr>
              <w:rPr>
                <w:rFonts w:ascii="Calibri" w:eastAsia="Calibri" w:hAnsi="Calibri" w:cs="Calibri"/>
              </w:rPr>
            </w:pPr>
          </w:p>
        </w:tc>
      </w:tr>
      <w:tr w:rsidR="00180A78" w:rsidTr="00E625FC">
        <w:tc>
          <w:tcPr>
            <w:tcW w:w="900" w:type="dxa"/>
          </w:tcPr>
          <w:p w:rsidR="00180A78" w:rsidRPr="00646345" w:rsidRDefault="00180A78" w:rsidP="00180A78">
            <w:pPr>
              <w:rPr>
                <w:rFonts w:cstheme="minorHAnsi"/>
              </w:rPr>
            </w:pPr>
            <w:r w:rsidRPr="00646345">
              <w:rPr>
                <w:rFonts w:cstheme="minorHAnsi"/>
              </w:rPr>
              <w:t>January</w:t>
            </w:r>
          </w:p>
        </w:tc>
        <w:tc>
          <w:tcPr>
            <w:tcW w:w="720" w:type="dxa"/>
          </w:tcPr>
          <w:p w:rsidR="00180A78" w:rsidRDefault="00180A78" w:rsidP="00180A78">
            <w:pPr>
              <w:jc w:val="center"/>
              <w:rPr>
                <w:rFonts w:cstheme="minorHAnsi"/>
              </w:rPr>
            </w:pPr>
          </w:p>
          <w:p w:rsidR="00180A78" w:rsidRPr="00646345" w:rsidRDefault="00180A78" w:rsidP="00180A78">
            <w:pPr>
              <w:jc w:val="center"/>
              <w:rPr>
                <w:rFonts w:cstheme="minorHAnsi"/>
              </w:rPr>
            </w:pPr>
            <w:r w:rsidRPr="00646345">
              <w:rPr>
                <w:rFonts w:cstheme="minorHAnsi"/>
              </w:rPr>
              <w:t>1</w:t>
            </w:r>
            <w:r>
              <w:rPr>
                <w:rFonts w:cstheme="minorHAnsi"/>
              </w:rPr>
              <w:t>9</w:t>
            </w:r>
          </w:p>
        </w:tc>
        <w:tc>
          <w:tcPr>
            <w:tcW w:w="2165" w:type="dxa"/>
            <w:gridSpan w:val="2"/>
          </w:tcPr>
          <w:p w:rsidR="00180A78" w:rsidRDefault="00180A78" w:rsidP="00180A78">
            <w:pPr>
              <w:jc w:val="center"/>
              <w:rPr>
                <w:rFonts w:cstheme="minorHAnsi"/>
              </w:rPr>
            </w:pPr>
          </w:p>
          <w:p w:rsidR="00180A78" w:rsidRPr="00646345" w:rsidRDefault="00180A78" w:rsidP="00180A78">
            <w:pPr>
              <w:jc w:val="center"/>
              <w:rPr>
                <w:rFonts w:cstheme="minorHAnsi"/>
              </w:rPr>
            </w:pPr>
            <w:r>
              <w:rPr>
                <w:rFonts w:cstheme="minorHAnsi"/>
              </w:rPr>
              <w:t>Revision</w:t>
            </w:r>
          </w:p>
        </w:tc>
        <w:tc>
          <w:tcPr>
            <w:tcW w:w="6655" w:type="dxa"/>
            <w:gridSpan w:val="2"/>
          </w:tcPr>
          <w:p w:rsidR="00180A78" w:rsidRDefault="00180A78" w:rsidP="00180A78"/>
        </w:tc>
      </w:tr>
      <w:tr w:rsidR="00180A78" w:rsidTr="00E625FC">
        <w:tc>
          <w:tcPr>
            <w:tcW w:w="10440" w:type="dxa"/>
            <w:gridSpan w:val="6"/>
          </w:tcPr>
          <w:p w:rsidR="00180A78" w:rsidRDefault="00180A78" w:rsidP="00180A78">
            <w:r w:rsidRPr="00802BB4">
              <w:rPr>
                <w:b/>
              </w:rPr>
              <w:t>Written Evaluation syllabus</w:t>
            </w:r>
            <w:r>
              <w:t xml:space="preserve">  </w:t>
            </w:r>
            <w:r w:rsidRPr="00254EC7">
              <w:t>Pre Board II</w:t>
            </w:r>
            <w:r>
              <w:t xml:space="preserve">  </w:t>
            </w:r>
            <w:r w:rsidRPr="00254EC7">
              <w:t>100 (Theory + Practical)</w:t>
            </w:r>
          </w:p>
          <w:p w:rsidR="00180A78" w:rsidRDefault="00180A78" w:rsidP="00180A78">
            <w:proofErr w:type="spellStart"/>
            <w:r>
              <w:t>Haloalkanes</w:t>
            </w:r>
            <w:proofErr w:type="spellEnd"/>
            <w:r>
              <w:t xml:space="preserve"> and </w:t>
            </w:r>
            <w:proofErr w:type="spellStart"/>
            <w:r>
              <w:t>Haloarenes</w:t>
            </w:r>
            <w:proofErr w:type="spellEnd"/>
            <w:r>
              <w:t xml:space="preserve">            Alcohols, Phenols and Ethers</w:t>
            </w:r>
          </w:p>
          <w:p w:rsidR="00180A78" w:rsidRDefault="00180A78" w:rsidP="00180A78">
            <w:proofErr w:type="spellStart"/>
            <w:r>
              <w:t>Aldehydes</w:t>
            </w:r>
            <w:proofErr w:type="spellEnd"/>
            <w:r>
              <w:t xml:space="preserve">, </w:t>
            </w:r>
            <w:proofErr w:type="spellStart"/>
            <w:r>
              <w:t>Ketones</w:t>
            </w:r>
            <w:proofErr w:type="spellEnd"/>
            <w:r>
              <w:t xml:space="preserve"> and Carboxylic Acids            Organic Compounds containing Nitrogen</w:t>
            </w:r>
          </w:p>
          <w:p w:rsidR="00180A78" w:rsidRDefault="00180A78" w:rsidP="00180A78">
            <w:proofErr w:type="spellStart"/>
            <w:r>
              <w:t>Biomolecules</w:t>
            </w:r>
            <w:proofErr w:type="spellEnd"/>
            <w:r>
              <w:t xml:space="preserve">              Polymers            Chemistry in Everyday Life         Solutions</w:t>
            </w:r>
          </w:p>
          <w:p w:rsidR="00180A78" w:rsidRDefault="00180A78" w:rsidP="00180A78">
            <w:r>
              <w:t>Electrochemistry          Chemical Kinetics               Surface Chemistry</w:t>
            </w:r>
          </w:p>
          <w:p w:rsidR="00180A78" w:rsidRDefault="00180A78" w:rsidP="00180A78">
            <w:r>
              <w:t xml:space="preserve">General Principles and Process of Isolation of Elements         </w:t>
            </w:r>
          </w:p>
          <w:p w:rsidR="00180A78" w:rsidRPr="00180A78" w:rsidRDefault="00180A78" w:rsidP="00180A78">
            <w:pPr>
              <w:rPr>
                <w:rFonts w:cstheme="minorHAnsi"/>
              </w:rPr>
            </w:pPr>
            <w:r>
              <w:t>p- Block Elements             d- and f- Block Elements              Coordination Compounds</w:t>
            </w:r>
          </w:p>
        </w:tc>
      </w:tr>
    </w:tbl>
    <w:p w:rsidR="0076511C" w:rsidRPr="008C3085" w:rsidRDefault="0076511C" w:rsidP="000775FD">
      <w:pPr>
        <w:rPr>
          <w:b/>
          <w:sz w:val="28"/>
        </w:rPr>
      </w:pPr>
      <w:r w:rsidRPr="008C3085">
        <w:rPr>
          <w:b/>
          <w:sz w:val="28"/>
        </w:rPr>
        <w:lastRenderedPageBreak/>
        <w:t>Physics</w:t>
      </w:r>
    </w:p>
    <w:tbl>
      <w:tblPr>
        <w:tblStyle w:val="TableGrid"/>
        <w:tblW w:w="9900" w:type="dxa"/>
        <w:tblLayout w:type="fixed"/>
        <w:tblLook w:val="04A0"/>
      </w:tblPr>
      <w:tblGrid>
        <w:gridCol w:w="900"/>
        <w:gridCol w:w="720"/>
        <w:gridCol w:w="270"/>
        <w:gridCol w:w="1895"/>
        <w:gridCol w:w="2605"/>
        <w:gridCol w:w="18"/>
        <w:gridCol w:w="3492"/>
      </w:tblGrid>
      <w:tr w:rsidR="008C3085" w:rsidTr="002F4F97">
        <w:tc>
          <w:tcPr>
            <w:tcW w:w="900" w:type="dxa"/>
          </w:tcPr>
          <w:p w:rsidR="008C3085" w:rsidRDefault="008C3085" w:rsidP="003E261C">
            <w:r w:rsidRPr="00042D93">
              <w:t>Month</w:t>
            </w:r>
          </w:p>
        </w:tc>
        <w:tc>
          <w:tcPr>
            <w:tcW w:w="990" w:type="dxa"/>
            <w:gridSpan w:val="2"/>
          </w:tcPr>
          <w:p w:rsidR="008C3085" w:rsidRDefault="008C3085" w:rsidP="003E261C">
            <w:r w:rsidRPr="00042D93">
              <w:t>No. of days</w:t>
            </w:r>
          </w:p>
        </w:tc>
        <w:tc>
          <w:tcPr>
            <w:tcW w:w="4500" w:type="dxa"/>
            <w:gridSpan w:val="2"/>
          </w:tcPr>
          <w:p w:rsidR="008C3085" w:rsidRDefault="008C3085" w:rsidP="003E261C">
            <w:r w:rsidRPr="00042D93">
              <w:t>Content</w:t>
            </w:r>
          </w:p>
        </w:tc>
        <w:tc>
          <w:tcPr>
            <w:tcW w:w="3510" w:type="dxa"/>
            <w:gridSpan w:val="2"/>
          </w:tcPr>
          <w:p w:rsidR="008C3085" w:rsidRDefault="008C3085" w:rsidP="003E261C">
            <w:r w:rsidRPr="00042D93">
              <w:t xml:space="preserve">  Practical</w:t>
            </w:r>
          </w:p>
        </w:tc>
      </w:tr>
      <w:tr w:rsidR="008C3085" w:rsidTr="002F4F97">
        <w:tc>
          <w:tcPr>
            <w:tcW w:w="900" w:type="dxa"/>
          </w:tcPr>
          <w:p w:rsidR="008C3085" w:rsidRDefault="008C3085" w:rsidP="002455AA">
            <w:pPr>
              <w:rPr>
                <w:rFonts w:ascii="Calibri" w:eastAsia="Calibri" w:hAnsi="Calibri" w:cs="Calibri"/>
              </w:rPr>
            </w:pPr>
            <w:r>
              <w:rPr>
                <w:rFonts w:ascii="Calibri" w:eastAsia="Calibri" w:hAnsi="Calibri" w:cs="Calibri"/>
              </w:rPr>
              <w:t>April to May</w:t>
            </w:r>
          </w:p>
        </w:tc>
        <w:tc>
          <w:tcPr>
            <w:tcW w:w="990" w:type="dxa"/>
            <w:gridSpan w:val="2"/>
          </w:tcPr>
          <w:p w:rsidR="008C3085" w:rsidRDefault="008C3085" w:rsidP="008C3085">
            <w:pPr>
              <w:jc w:val="center"/>
              <w:rPr>
                <w:rFonts w:ascii="Calibri" w:eastAsia="Calibri" w:hAnsi="Calibri" w:cs="Calibri"/>
              </w:rPr>
            </w:pPr>
            <w:r>
              <w:rPr>
                <w:rFonts w:ascii="Calibri" w:eastAsia="Calibri" w:hAnsi="Calibri" w:cs="Calibri"/>
              </w:rPr>
              <w:t>22</w:t>
            </w:r>
          </w:p>
          <w:p w:rsidR="008C3085" w:rsidRDefault="008C3085" w:rsidP="003E261C"/>
        </w:tc>
        <w:tc>
          <w:tcPr>
            <w:tcW w:w="4500" w:type="dxa"/>
            <w:gridSpan w:val="2"/>
          </w:tcPr>
          <w:p w:rsidR="008C3085" w:rsidRDefault="008C3085" w:rsidP="008C3085">
            <w:pPr>
              <w:rPr>
                <w:rFonts w:ascii="Calibri" w:eastAsia="Calibri" w:hAnsi="Calibri" w:cs="Calibri"/>
              </w:rPr>
            </w:pPr>
            <w:r>
              <w:rPr>
                <w:rFonts w:ascii="Calibri" w:eastAsia="Calibri" w:hAnsi="Calibri" w:cs="Calibri"/>
              </w:rPr>
              <w:t>Ch.1 Electric charges and electric fields</w:t>
            </w:r>
          </w:p>
          <w:p w:rsidR="008C3085" w:rsidRDefault="008C3085" w:rsidP="008C3085">
            <w:pPr>
              <w:rPr>
                <w:rFonts w:ascii="Calibri" w:eastAsia="Calibri" w:hAnsi="Calibri" w:cs="Calibri"/>
              </w:rPr>
            </w:pPr>
          </w:p>
          <w:p w:rsidR="008C3085" w:rsidRDefault="008C3085" w:rsidP="008C3085">
            <w:pPr>
              <w:rPr>
                <w:rFonts w:ascii="Calibri" w:eastAsia="Calibri" w:hAnsi="Calibri" w:cs="Calibri"/>
              </w:rPr>
            </w:pPr>
            <w:r>
              <w:rPr>
                <w:rFonts w:ascii="Calibri" w:eastAsia="Calibri" w:hAnsi="Calibri" w:cs="Calibri"/>
              </w:rPr>
              <w:t>Ch 2. Electrostatic potential and capacitance</w:t>
            </w:r>
          </w:p>
          <w:p w:rsidR="008C3085" w:rsidRDefault="008C3085" w:rsidP="008C3085">
            <w:pPr>
              <w:rPr>
                <w:rFonts w:ascii="Calibri" w:eastAsia="Calibri" w:hAnsi="Calibri" w:cs="Calibri"/>
              </w:rPr>
            </w:pPr>
          </w:p>
          <w:p w:rsidR="008C3085" w:rsidRDefault="008C3085" w:rsidP="008C3085">
            <w:pPr>
              <w:rPr>
                <w:rFonts w:ascii="Calibri" w:eastAsia="Calibri" w:hAnsi="Calibri" w:cs="Calibri"/>
              </w:rPr>
            </w:pPr>
            <w:r>
              <w:rPr>
                <w:rFonts w:ascii="Calibri" w:eastAsia="Calibri" w:hAnsi="Calibri" w:cs="Calibri"/>
              </w:rPr>
              <w:t>Ch 3.Current electricity</w:t>
            </w:r>
          </w:p>
          <w:p w:rsidR="008C3085" w:rsidRDefault="008C3085" w:rsidP="008C3085">
            <w:pPr>
              <w:rPr>
                <w:rFonts w:ascii="Calibri" w:eastAsia="Calibri" w:hAnsi="Calibri" w:cs="Calibri"/>
              </w:rPr>
            </w:pPr>
          </w:p>
          <w:p w:rsidR="008C3085" w:rsidRPr="003711C2" w:rsidRDefault="008C3085" w:rsidP="003E261C">
            <w:pPr>
              <w:rPr>
                <w:rFonts w:ascii="Calibri" w:eastAsia="Calibri" w:hAnsi="Calibri" w:cs="Calibri"/>
              </w:rPr>
            </w:pPr>
            <w:r>
              <w:rPr>
                <w:rFonts w:ascii="Calibri" w:eastAsia="Calibri" w:hAnsi="Calibri" w:cs="Calibri"/>
              </w:rPr>
              <w:t>Ch 4. Moving charges and magnetism</w:t>
            </w:r>
          </w:p>
        </w:tc>
        <w:tc>
          <w:tcPr>
            <w:tcW w:w="3510" w:type="dxa"/>
            <w:gridSpan w:val="2"/>
          </w:tcPr>
          <w:p w:rsidR="008C3085" w:rsidRDefault="008C3085" w:rsidP="002455AA">
            <w:pPr>
              <w:rPr>
                <w:rFonts w:ascii="Calibri" w:eastAsia="Calibri" w:hAnsi="Calibri" w:cs="Calibri"/>
              </w:rPr>
            </w:pPr>
            <w:r>
              <w:rPr>
                <w:rFonts w:ascii="Calibri" w:eastAsia="Calibri" w:hAnsi="Calibri" w:cs="Calibri"/>
              </w:rPr>
              <w:t xml:space="preserve">three experiments and two activities </w:t>
            </w:r>
          </w:p>
          <w:p w:rsidR="008C3085" w:rsidRDefault="008C3085" w:rsidP="002455AA">
            <w:pPr>
              <w:rPr>
                <w:rFonts w:ascii="Calibri" w:eastAsia="Calibri" w:hAnsi="Calibri" w:cs="Calibri"/>
              </w:rPr>
            </w:pPr>
            <w:r>
              <w:rPr>
                <w:rFonts w:ascii="Calibri" w:eastAsia="Calibri" w:hAnsi="Calibri" w:cs="Calibri"/>
              </w:rPr>
              <w:t>from section A</w:t>
            </w:r>
          </w:p>
        </w:tc>
      </w:tr>
      <w:tr w:rsidR="00235BC2" w:rsidTr="002F4F97">
        <w:tc>
          <w:tcPr>
            <w:tcW w:w="900" w:type="dxa"/>
          </w:tcPr>
          <w:p w:rsidR="00235BC2" w:rsidRDefault="00235BC2" w:rsidP="002455AA">
            <w:pPr>
              <w:rPr>
                <w:rFonts w:ascii="Calibri" w:eastAsia="Calibri" w:hAnsi="Calibri" w:cs="Calibri"/>
              </w:rPr>
            </w:pPr>
            <w:r>
              <w:rPr>
                <w:rFonts w:ascii="Calibri" w:eastAsia="Calibri" w:hAnsi="Calibri" w:cs="Calibri"/>
              </w:rPr>
              <w:t>July to August</w:t>
            </w:r>
          </w:p>
        </w:tc>
        <w:tc>
          <w:tcPr>
            <w:tcW w:w="990" w:type="dxa"/>
            <w:gridSpan w:val="2"/>
          </w:tcPr>
          <w:p w:rsidR="00235BC2" w:rsidRDefault="00235BC2" w:rsidP="003E261C"/>
        </w:tc>
        <w:tc>
          <w:tcPr>
            <w:tcW w:w="4500" w:type="dxa"/>
            <w:gridSpan w:val="2"/>
          </w:tcPr>
          <w:p w:rsidR="00235BC2" w:rsidRDefault="00235BC2" w:rsidP="002455AA">
            <w:pPr>
              <w:rPr>
                <w:rFonts w:ascii="Calibri" w:eastAsia="Calibri" w:hAnsi="Calibri" w:cs="Calibri"/>
              </w:rPr>
            </w:pPr>
            <w:r>
              <w:rPr>
                <w:rFonts w:ascii="Calibri" w:eastAsia="Calibri" w:hAnsi="Calibri" w:cs="Calibri"/>
              </w:rPr>
              <w:t>Ch 5. Magnetism and matter</w:t>
            </w:r>
          </w:p>
          <w:p w:rsidR="00235BC2" w:rsidRDefault="00235BC2" w:rsidP="002455AA">
            <w:pPr>
              <w:rPr>
                <w:rFonts w:ascii="Calibri" w:eastAsia="Calibri" w:hAnsi="Calibri" w:cs="Calibri"/>
              </w:rPr>
            </w:pPr>
          </w:p>
          <w:p w:rsidR="00235BC2" w:rsidRDefault="00235BC2" w:rsidP="002455AA">
            <w:pPr>
              <w:rPr>
                <w:rFonts w:ascii="Calibri" w:eastAsia="Calibri" w:hAnsi="Calibri" w:cs="Calibri"/>
              </w:rPr>
            </w:pPr>
            <w:r>
              <w:rPr>
                <w:rFonts w:ascii="Calibri" w:eastAsia="Calibri" w:hAnsi="Calibri" w:cs="Calibri"/>
              </w:rPr>
              <w:t>Ch 6. Electromagnetic induction</w:t>
            </w:r>
          </w:p>
          <w:p w:rsidR="00235BC2" w:rsidRDefault="00235BC2" w:rsidP="002455AA">
            <w:pPr>
              <w:rPr>
                <w:rFonts w:ascii="Calibri" w:eastAsia="Calibri" w:hAnsi="Calibri" w:cs="Calibri"/>
              </w:rPr>
            </w:pPr>
          </w:p>
          <w:p w:rsidR="00235BC2" w:rsidRDefault="00235BC2" w:rsidP="002455AA">
            <w:pPr>
              <w:rPr>
                <w:rFonts w:ascii="Calibri" w:eastAsia="Calibri" w:hAnsi="Calibri" w:cs="Calibri"/>
              </w:rPr>
            </w:pPr>
            <w:r>
              <w:rPr>
                <w:rFonts w:ascii="Calibri" w:eastAsia="Calibri" w:hAnsi="Calibri" w:cs="Calibri"/>
              </w:rPr>
              <w:t>Ch 7. Alternating current</w:t>
            </w:r>
          </w:p>
          <w:p w:rsidR="00235BC2" w:rsidRDefault="00235BC2" w:rsidP="002455AA">
            <w:pPr>
              <w:rPr>
                <w:rFonts w:ascii="Calibri" w:eastAsia="Calibri" w:hAnsi="Calibri" w:cs="Calibri"/>
              </w:rPr>
            </w:pPr>
          </w:p>
          <w:p w:rsidR="00235BC2" w:rsidRDefault="00235BC2" w:rsidP="002455AA">
            <w:pPr>
              <w:rPr>
                <w:rFonts w:ascii="Calibri" w:eastAsia="Calibri" w:hAnsi="Calibri" w:cs="Calibri"/>
              </w:rPr>
            </w:pPr>
            <w:r>
              <w:rPr>
                <w:rFonts w:ascii="Calibri" w:eastAsia="Calibri" w:hAnsi="Calibri" w:cs="Calibri"/>
              </w:rPr>
              <w:t>Ch 8. Electromagnetic waves</w:t>
            </w:r>
          </w:p>
        </w:tc>
        <w:tc>
          <w:tcPr>
            <w:tcW w:w="3510" w:type="dxa"/>
            <w:gridSpan w:val="2"/>
          </w:tcPr>
          <w:p w:rsidR="00235BC2" w:rsidRDefault="00235BC2" w:rsidP="002455AA">
            <w:pPr>
              <w:rPr>
                <w:rFonts w:ascii="Calibri" w:eastAsia="Calibri" w:hAnsi="Calibri" w:cs="Calibri"/>
              </w:rPr>
            </w:pPr>
            <w:r>
              <w:rPr>
                <w:rFonts w:ascii="Calibri" w:eastAsia="Calibri" w:hAnsi="Calibri" w:cs="Calibri"/>
              </w:rPr>
              <w:t xml:space="preserve">four experiments and two activities </w:t>
            </w:r>
          </w:p>
          <w:p w:rsidR="00235BC2" w:rsidRDefault="00235BC2" w:rsidP="002455AA">
            <w:pPr>
              <w:rPr>
                <w:rFonts w:ascii="Calibri" w:eastAsia="Calibri" w:hAnsi="Calibri" w:cs="Calibri"/>
              </w:rPr>
            </w:pPr>
            <w:r>
              <w:rPr>
                <w:rFonts w:ascii="Calibri" w:eastAsia="Calibri" w:hAnsi="Calibri" w:cs="Calibri"/>
              </w:rPr>
              <w:t>from section A</w:t>
            </w:r>
          </w:p>
        </w:tc>
      </w:tr>
      <w:tr w:rsidR="00235BC2" w:rsidTr="002F4F97">
        <w:tc>
          <w:tcPr>
            <w:tcW w:w="9900" w:type="dxa"/>
            <w:gridSpan w:val="7"/>
          </w:tcPr>
          <w:p w:rsidR="00235BC2" w:rsidRDefault="00235BC2" w:rsidP="003E261C">
            <w:r w:rsidRPr="00802BB4">
              <w:rPr>
                <w:b/>
              </w:rPr>
              <w:t>Written Evaluation syllabus</w:t>
            </w:r>
            <w:r>
              <w:t xml:space="preserve">   UT – I </w:t>
            </w:r>
            <w:r w:rsidR="00B8067F">
              <w:t xml:space="preserve"> &amp; II </w:t>
            </w:r>
            <w:r>
              <w:t>(50)</w:t>
            </w:r>
          </w:p>
          <w:p w:rsidR="00B8067F" w:rsidRDefault="00235BC2" w:rsidP="00B8067F">
            <w:pPr>
              <w:rPr>
                <w:rFonts w:ascii="Calibri" w:eastAsia="Calibri" w:hAnsi="Calibri" w:cs="Calibri"/>
              </w:rPr>
            </w:pPr>
            <w:r>
              <w:t xml:space="preserve"> </w:t>
            </w:r>
            <w:r w:rsidR="00B8067F">
              <w:rPr>
                <w:rFonts w:ascii="Calibri" w:eastAsia="Calibri" w:hAnsi="Calibri" w:cs="Calibri"/>
              </w:rPr>
              <w:t>Ch.1 Electric charges and electric fields       Ch 2. Electrostatic potential and capacitance</w:t>
            </w:r>
          </w:p>
          <w:p w:rsidR="00235BC2" w:rsidRPr="00B8067F" w:rsidRDefault="00B8067F" w:rsidP="00EE2FCB">
            <w:pPr>
              <w:rPr>
                <w:rFonts w:ascii="Calibri" w:eastAsia="Calibri" w:hAnsi="Calibri" w:cs="Calibri"/>
              </w:rPr>
            </w:pPr>
            <w:r>
              <w:rPr>
                <w:rFonts w:ascii="Calibri" w:eastAsia="Calibri" w:hAnsi="Calibri" w:cs="Calibri"/>
              </w:rPr>
              <w:t xml:space="preserve">Ch 3. Current Electricity   </w:t>
            </w:r>
            <w:r w:rsidR="00EE2FCB">
              <w:rPr>
                <w:rFonts w:ascii="Calibri" w:eastAsia="Calibri" w:hAnsi="Calibri" w:cs="Calibri"/>
              </w:rPr>
              <w:t xml:space="preserve">               </w:t>
            </w:r>
            <w:r>
              <w:rPr>
                <w:rFonts w:ascii="Calibri" w:eastAsia="Calibri" w:hAnsi="Calibri" w:cs="Calibri"/>
              </w:rPr>
              <w:t>Ch 5. Magnetism and matter</w:t>
            </w:r>
            <w:r w:rsidR="00EE2FCB">
              <w:rPr>
                <w:rFonts w:ascii="Calibri" w:eastAsia="Calibri" w:hAnsi="Calibri" w:cs="Calibri"/>
              </w:rPr>
              <w:t xml:space="preserve">                </w:t>
            </w:r>
            <w:r>
              <w:rPr>
                <w:rFonts w:ascii="Calibri" w:eastAsia="Calibri" w:hAnsi="Calibri" w:cs="Calibri"/>
              </w:rPr>
              <w:t>Ch 6. Electromagnetic induction       Ch 7. Alternating current       Ch 8. Electromagnetic waves</w:t>
            </w:r>
          </w:p>
        </w:tc>
      </w:tr>
      <w:tr w:rsidR="00235BC2" w:rsidTr="002F4F97">
        <w:tc>
          <w:tcPr>
            <w:tcW w:w="900" w:type="dxa"/>
          </w:tcPr>
          <w:p w:rsidR="00235BC2" w:rsidRDefault="00235BC2" w:rsidP="002455AA">
            <w:pPr>
              <w:rPr>
                <w:rFonts w:ascii="Calibri" w:eastAsia="Calibri" w:hAnsi="Calibri" w:cs="Calibri"/>
              </w:rPr>
            </w:pPr>
            <w:r>
              <w:rPr>
                <w:rFonts w:ascii="Calibri" w:eastAsia="Calibri" w:hAnsi="Calibri" w:cs="Calibri"/>
              </w:rPr>
              <w:t>September</w:t>
            </w:r>
          </w:p>
        </w:tc>
        <w:tc>
          <w:tcPr>
            <w:tcW w:w="720" w:type="dxa"/>
          </w:tcPr>
          <w:p w:rsidR="00235BC2" w:rsidRDefault="00235BC2" w:rsidP="003E261C"/>
        </w:tc>
        <w:tc>
          <w:tcPr>
            <w:tcW w:w="4770" w:type="dxa"/>
            <w:gridSpan w:val="3"/>
          </w:tcPr>
          <w:p w:rsidR="00235BC2" w:rsidRDefault="00235BC2" w:rsidP="002455AA">
            <w:pPr>
              <w:rPr>
                <w:rFonts w:ascii="Calibri" w:eastAsia="Calibri" w:hAnsi="Calibri" w:cs="Calibri"/>
              </w:rPr>
            </w:pPr>
            <w:r>
              <w:rPr>
                <w:rFonts w:ascii="Calibri" w:eastAsia="Calibri" w:hAnsi="Calibri" w:cs="Calibri"/>
              </w:rPr>
              <w:t>Ch 9.</w:t>
            </w:r>
            <w:r w:rsidR="003711C2">
              <w:rPr>
                <w:rFonts w:ascii="Calibri" w:eastAsia="Calibri" w:hAnsi="Calibri" w:cs="Calibri"/>
              </w:rPr>
              <w:t xml:space="preserve"> </w:t>
            </w:r>
            <w:r>
              <w:rPr>
                <w:rFonts w:ascii="Calibri" w:eastAsia="Calibri" w:hAnsi="Calibri" w:cs="Calibri"/>
              </w:rPr>
              <w:t>Ray Optics &amp; Optical instruments</w:t>
            </w:r>
          </w:p>
          <w:p w:rsidR="00235BC2" w:rsidRDefault="00235BC2" w:rsidP="002455AA">
            <w:pPr>
              <w:rPr>
                <w:rFonts w:ascii="Calibri" w:eastAsia="Calibri" w:hAnsi="Calibri" w:cs="Calibri"/>
              </w:rPr>
            </w:pPr>
          </w:p>
          <w:p w:rsidR="00235BC2" w:rsidRDefault="00235BC2" w:rsidP="002455AA">
            <w:pPr>
              <w:rPr>
                <w:rFonts w:ascii="Calibri" w:eastAsia="Calibri" w:hAnsi="Calibri" w:cs="Calibri"/>
              </w:rPr>
            </w:pPr>
            <w:r>
              <w:rPr>
                <w:rFonts w:ascii="Calibri" w:eastAsia="Calibri" w:hAnsi="Calibri" w:cs="Calibri"/>
              </w:rPr>
              <w:t>Ch10.</w:t>
            </w:r>
            <w:r w:rsidR="003711C2">
              <w:rPr>
                <w:rFonts w:ascii="Calibri" w:eastAsia="Calibri" w:hAnsi="Calibri" w:cs="Calibri"/>
              </w:rPr>
              <w:t xml:space="preserve"> </w:t>
            </w:r>
            <w:r>
              <w:rPr>
                <w:rFonts w:ascii="Calibri" w:eastAsia="Calibri" w:hAnsi="Calibri" w:cs="Calibri"/>
              </w:rPr>
              <w:t>Wave Optics</w:t>
            </w:r>
          </w:p>
          <w:p w:rsidR="00235BC2" w:rsidRDefault="00235BC2" w:rsidP="002455AA">
            <w:pPr>
              <w:rPr>
                <w:rFonts w:ascii="Calibri" w:eastAsia="Calibri" w:hAnsi="Calibri" w:cs="Calibri"/>
              </w:rPr>
            </w:pPr>
          </w:p>
          <w:p w:rsidR="00235BC2" w:rsidRDefault="00235BC2" w:rsidP="002455AA">
            <w:pPr>
              <w:rPr>
                <w:rFonts w:ascii="Calibri" w:eastAsia="Calibri" w:hAnsi="Calibri" w:cs="Calibri"/>
              </w:rPr>
            </w:pPr>
            <w:r>
              <w:rPr>
                <w:rFonts w:ascii="Calibri" w:eastAsia="Calibri" w:hAnsi="Calibri" w:cs="Calibri"/>
              </w:rPr>
              <w:t>Ch 11.</w:t>
            </w:r>
            <w:r w:rsidR="003711C2">
              <w:rPr>
                <w:rFonts w:ascii="Calibri" w:eastAsia="Calibri" w:hAnsi="Calibri" w:cs="Calibri"/>
              </w:rPr>
              <w:t xml:space="preserve"> </w:t>
            </w:r>
            <w:r>
              <w:rPr>
                <w:rFonts w:ascii="Calibri" w:eastAsia="Calibri" w:hAnsi="Calibri" w:cs="Calibri"/>
              </w:rPr>
              <w:t>Dual Nature of radiation &amp; Matter</w:t>
            </w:r>
          </w:p>
          <w:p w:rsidR="00235BC2" w:rsidRDefault="00235BC2" w:rsidP="002455AA">
            <w:pPr>
              <w:rPr>
                <w:rFonts w:ascii="Calibri" w:eastAsia="Calibri" w:hAnsi="Calibri" w:cs="Calibri"/>
              </w:rPr>
            </w:pPr>
            <w:r>
              <w:rPr>
                <w:rFonts w:ascii="Calibri" w:eastAsia="Calibri" w:hAnsi="Calibri" w:cs="Calibri"/>
              </w:rPr>
              <w:t>Ch 12.</w:t>
            </w:r>
            <w:r w:rsidR="003711C2">
              <w:rPr>
                <w:rFonts w:ascii="Calibri" w:eastAsia="Calibri" w:hAnsi="Calibri" w:cs="Calibri"/>
              </w:rPr>
              <w:t xml:space="preserve"> </w:t>
            </w:r>
            <w:r>
              <w:rPr>
                <w:rFonts w:ascii="Calibri" w:eastAsia="Calibri" w:hAnsi="Calibri" w:cs="Calibri"/>
              </w:rPr>
              <w:t>Nuclei</w:t>
            </w:r>
          </w:p>
        </w:tc>
        <w:tc>
          <w:tcPr>
            <w:tcW w:w="3510" w:type="dxa"/>
            <w:gridSpan w:val="2"/>
          </w:tcPr>
          <w:p w:rsidR="00235BC2" w:rsidRDefault="00235BC2" w:rsidP="000465D3"/>
        </w:tc>
      </w:tr>
      <w:tr w:rsidR="00235BC2" w:rsidTr="002F4F97">
        <w:tc>
          <w:tcPr>
            <w:tcW w:w="9900" w:type="dxa"/>
            <w:gridSpan w:val="7"/>
          </w:tcPr>
          <w:p w:rsidR="00235BC2" w:rsidRDefault="00235BC2" w:rsidP="003E261C">
            <w:r w:rsidRPr="00802BB4">
              <w:rPr>
                <w:b/>
              </w:rPr>
              <w:t>Written Evaluation</w:t>
            </w:r>
            <w:r w:rsidRPr="00042D93">
              <w:t xml:space="preserve"> </w:t>
            </w:r>
            <w:r w:rsidRPr="00802BB4">
              <w:rPr>
                <w:b/>
              </w:rPr>
              <w:t xml:space="preserve">syllabus </w:t>
            </w:r>
            <w:r>
              <w:t xml:space="preserve">  </w:t>
            </w:r>
            <w:r w:rsidRPr="003E70EA">
              <w:t>Half yearly exam</w:t>
            </w:r>
            <w:r>
              <w:t xml:space="preserve">   </w:t>
            </w:r>
            <w:r w:rsidRPr="003E70EA">
              <w:t>100 (Theory + Practical)</w:t>
            </w:r>
          </w:p>
          <w:p w:rsidR="00235BC2" w:rsidRPr="00235BC2" w:rsidRDefault="00235BC2" w:rsidP="003E261C">
            <w:pPr>
              <w:rPr>
                <w:rFonts w:ascii="Calibri" w:eastAsia="Calibri" w:hAnsi="Calibri" w:cs="Calibri"/>
              </w:rPr>
            </w:pPr>
            <w:r>
              <w:rPr>
                <w:rFonts w:ascii="Calibri" w:eastAsia="Calibri" w:hAnsi="Calibri" w:cs="Calibri"/>
              </w:rPr>
              <w:t>covered up to SA I</w:t>
            </w:r>
          </w:p>
        </w:tc>
      </w:tr>
      <w:tr w:rsidR="00235BC2" w:rsidTr="005C574E">
        <w:tc>
          <w:tcPr>
            <w:tcW w:w="900" w:type="dxa"/>
          </w:tcPr>
          <w:p w:rsidR="00235BC2" w:rsidRDefault="00235BC2" w:rsidP="002455AA">
            <w:pPr>
              <w:rPr>
                <w:rFonts w:ascii="Calibri" w:eastAsia="Calibri" w:hAnsi="Calibri" w:cs="Calibri"/>
              </w:rPr>
            </w:pPr>
            <w:r>
              <w:rPr>
                <w:rFonts w:ascii="Calibri" w:eastAsia="Calibri" w:hAnsi="Calibri" w:cs="Calibri"/>
              </w:rPr>
              <w:t>October to November</w:t>
            </w:r>
          </w:p>
        </w:tc>
        <w:tc>
          <w:tcPr>
            <w:tcW w:w="720" w:type="dxa"/>
          </w:tcPr>
          <w:p w:rsidR="00235BC2" w:rsidRDefault="00235BC2" w:rsidP="003E261C"/>
        </w:tc>
        <w:tc>
          <w:tcPr>
            <w:tcW w:w="4788" w:type="dxa"/>
            <w:gridSpan w:val="4"/>
          </w:tcPr>
          <w:p w:rsidR="00235BC2" w:rsidRDefault="00235BC2" w:rsidP="002455AA">
            <w:pPr>
              <w:rPr>
                <w:rFonts w:ascii="Calibri" w:eastAsia="Calibri" w:hAnsi="Calibri" w:cs="Calibri"/>
              </w:rPr>
            </w:pPr>
            <w:r>
              <w:rPr>
                <w:rFonts w:ascii="Calibri" w:eastAsia="Calibri" w:hAnsi="Calibri" w:cs="Calibri"/>
              </w:rPr>
              <w:t>Ch 12.   Atoms</w:t>
            </w:r>
          </w:p>
          <w:p w:rsidR="00235BC2" w:rsidRDefault="00235BC2" w:rsidP="002455AA">
            <w:pPr>
              <w:rPr>
                <w:rFonts w:ascii="Calibri" w:eastAsia="Calibri" w:hAnsi="Calibri" w:cs="Calibri"/>
              </w:rPr>
            </w:pPr>
          </w:p>
          <w:p w:rsidR="00235BC2" w:rsidRDefault="00235BC2" w:rsidP="002455AA">
            <w:pPr>
              <w:rPr>
                <w:rFonts w:ascii="Calibri" w:eastAsia="Calibri" w:hAnsi="Calibri" w:cs="Calibri"/>
              </w:rPr>
            </w:pPr>
            <w:r>
              <w:rPr>
                <w:rFonts w:ascii="Calibri" w:eastAsia="Calibri" w:hAnsi="Calibri" w:cs="Calibri"/>
              </w:rPr>
              <w:t>Ch13.  Nuclei</w:t>
            </w:r>
          </w:p>
          <w:p w:rsidR="00235BC2" w:rsidRDefault="00235BC2" w:rsidP="002455AA">
            <w:pPr>
              <w:rPr>
                <w:rFonts w:ascii="Calibri" w:eastAsia="Calibri" w:hAnsi="Calibri" w:cs="Calibri"/>
              </w:rPr>
            </w:pPr>
          </w:p>
          <w:p w:rsidR="00235BC2" w:rsidRDefault="00235BC2" w:rsidP="002455AA">
            <w:pPr>
              <w:rPr>
                <w:rFonts w:ascii="Calibri" w:eastAsia="Calibri" w:hAnsi="Calibri" w:cs="Calibri"/>
              </w:rPr>
            </w:pPr>
          </w:p>
          <w:p w:rsidR="00235BC2" w:rsidRDefault="00235BC2" w:rsidP="003711C2">
            <w:pPr>
              <w:rPr>
                <w:rFonts w:ascii="Calibri" w:eastAsia="Calibri" w:hAnsi="Calibri" w:cs="Calibri"/>
              </w:rPr>
            </w:pPr>
            <w:r>
              <w:rPr>
                <w:rFonts w:ascii="Calibri" w:eastAsia="Calibri" w:hAnsi="Calibri" w:cs="Calibri"/>
              </w:rPr>
              <w:t>Ch 14.  Semiconductor Electronics:</w:t>
            </w:r>
            <w:r w:rsidR="003711C2">
              <w:rPr>
                <w:rFonts w:ascii="Calibri" w:eastAsia="Calibri" w:hAnsi="Calibri" w:cs="Calibri"/>
              </w:rPr>
              <w:t xml:space="preserve"> </w:t>
            </w:r>
            <w:r>
              <w:rPr>
                <w:rFonts w:ascii="Calibri" w:eastAsia="Calibri" w:hAnsi="Calibri" w:cs="Calibri"/>
              </w:rPr>
              <w:t>Material,</w:t>
            </w:r>
            <w:r w:rsidR="003711C2">
              <w:rPr>
                <w:rFonts w:ascii="Calibri" w:eastAsia="Calibri" w:hAnsi="Calibri" w:cs="Calibri"/>
              </w:rPr>
              <w:t xml:space="preserve"> </w:t>
            </w:r>
            <w:r>
              <w:rPr>
                <w:rFonts w:ascii="Calibri" w:eastAsia="Calibri" w:hAnsi="Calibri" w:cs="Calibri"/>
              </w:rPr>
              <w:t>Devices &amp; sample circuits.</w:t>
            </w:r>
          </w:p>
        </w:tc>
        <w:tc>
          <w:tcPr>
            <w:tcW w:w="3492" w:type="dxa"/>
          </w:tcPr>
          <w:p w:rsidR="00235BC2" w:rsidRDefault="00235BC2" w:rsidP="002455AA">
            <w:pPr>
              <w:rPr>
                <w:rFonts w:ascii="Calibri" w:eastAsia="Calibri" w:hAnsi="Calibri" w:cs="Calibri"/>
              </w:rPr>
            </w:pPr>
            <w:r>
              <w:rPr>
                <w:rFonts w:ascii="Calibri" w:eastAsia="Calibri" w:hAnsi="Calibri" w:cs="Calibri"/>
              </w:rPr>
              <w:t xml:space="preserve">three experiments and two activities </w:t>
            </w:r>
          </w:p>
          <w:p w:rsidR="00235BC2" w:rsidRDefault="00235BC2" w:rsidP="002455AA">
            <w:pPr>
              <w:rPr>
                <w:rFonts w:ascii="Calibri" w:eastAsia="Calibri" w:hAnsi="Calibri" w:cs="Calibri"/>
              </w:rPr>
            </w:pPr>
            <w:r>
              <w:rPr>
                <w:rFonts w:ascii="Calibri" w:eastAsia="Calibri" w:hAnsi="Calibri" w:cs="Calibri"/>
              </w:rPr>
              <w:t>from section B</w:t>
            </w:r>
          </w:p>
        </w:tc>
      </w:tr>
      <w:tr w:rsidR="00235BC2" w:rsidTr="005C574E">
        <w:tc>
          <w:tcPr>
            <w:tcW w:w="900" w:type="dxa"/>
          </w:tcPr>
          <w:p w:rsidR="00235BC2" w:rsidRDefault="00235BC2" w:rsidP="00254EC7"/>
        </w:tc>
        <w:tc>
          <w:tcPr>
            <w:tcW w:w="720" w:type="dxa"/>
          </w:tcPr>
          <w:p w:rsidR="00235BC2" w:rsidRDefault="00235BC2" w:rsidP="003E261C"/>
        </w:tc>
        <w:tc>
          <w:tcPr>
            <w:tcW w:w="4788" w:type="dxa"/>
            <w:gridSpan w:val="4"/>
          </w:tcPr>
          <w:p w:rsidR="00235BC2" w:rsidRDefault="00235BC2" w:rsidP="003E261C"/>
        </w:tc>
        <w:tc>
          <w:tcPr>
            <w:tcW w:w="3492" w:type="dxa"/>
          </w:tcPr>
          <w:p w:rsidR="00235BC2" w:rsidRDefault="00235BC2" w:rsidP="003E261C"/>
        </w:tc>
      </w:tr>
      <w:tr w:rsidR="00235BC2" w:rsidTr="002F4F97">
        <w:tc>
          <w:tcPr>
            <w:tcW w:w="9900" w:type="dxa"/>
            <w:gridSpan w:val="7"/>
          </w:tcPr>
          <w:p w:rsidR="00235BC2" w:rsidRDefault="00235BC2" w:rsidP="003E261C">
            <w:r w:rsidRPr="00802BB4">
              <w:rPr>
                <w:b/>
              </w:rPr>
              <w:t>Written Evaluation syllabus</w:t>
            </w:r>
            <w:r>
              <w:t xml:space="preserve">  </w:t>
            </w:r>
            <w:r w:rsidRPr="003E70EA">
              <w:t>Pre Board I</w:t>
            </w:r>
            <w:r>
              <w:t xml:space="preserve">  </w:t>
            </w:r>
            <w:r w:rsidRPr="003E70EA">
              <w:t>100 (Theory + Practical)</w:t>
            </w:r>
          </w:p>
          <w:p w:rsidR="00235BC2" w:rsidRPr="00235BC2" w:rsidRDefault="00235BC2" w:rsidP="003E261C">
            <w:pPr>
              <w:rPr>
                <w:rFonts w:ascii="Calibri" w:eastAsia="Calibri" w:hAnsi="Calibri" w:cs="Calibri"/>
              </w:rPr>
            </w:pPr>
            <w:r>
              <w:rPr>
                <w:rFonts w:ascii="Calibri" w:eastAsia="Calibri" w:hAnsi="Calibri" w:cs="Calibri"/>
              </w:rPr>
              <w:t>Complete Syllabus</w:t>
            </w:r>
          </w:p>
        </w:tc>
      </w:tr>
      <w:tr w:rsidR="00235BC2" w:rsidTr="002F4F97">
        <w:tc>
          <w:tcPr>
            <w:tcW w:w="900" w:type="dxa"/>
          </w:tcPr>
          <w:p w:rsidR="00235BC2" w:rsidRDefault="00235BC2" w:rsidP="003E261C">
            <w:r w:rsidRPr="00254EC7">
              <w:t>Dec</w:t>
            </w:r>
            <w:r>
              <w:t>.</w:t>
            </w:r>
          </w:p>
        </w:tc>
        <w:tc>
          <w:tcPr>
            <w:tcW w:w="720" w:type="dxa"/>
          </w:tcPr>
          <w:p w:rsidR="00235BC2" w:rsidRDefault="00235BC2" w:rsidP="003E261C">
            <w:r>
              <w:t>21</w:t>
            </w:r>
          </w:p>
        </w:tc>
        <w:tc>
          <w:tcPr>
            <w:tcW w:w="2165" w:type="dxa"/>
            <w:gridSpan w:val="2"/>
          </w:tcPr>
          <w:p w:rsidR="00235BC2" w:rsidRDefault="00235BC2" w:rsidP="003E261C">
            <w:r w:rsidRPr="00254EC7">
              <w:t>Revision</w:t>
            </w:r>
          </w:p>
        </w:tc>
        <w:tc>
          <w:tcPr>
            <w:tcW w:w="6115" w:type="dxa"/>
            <w:gridSpan w:val="3"/>
          </w:tcPr>
          <w:p w:rsidR="00235BC2" w:rsidRDefault="00235BC2" w:rsidP="002455AA">
            <w:pPr>
              <w:rPr>
                <w:rFonts w:ascii="Calibri" w:eastAsia="Calibri" w:hAnsi="Calibri" w:cs="Calibri"/>
              </w:rPr>
            </w:pPr>
            <w:r>
              <w:rPr>
                <w:rFonts w:ascii="Calibri" w:eastAsia="Calibri" w:hAnsi="Calibri" w:cs="Calibri"/>
              </w:rPr>
              <w:t xml:space="preserve">four experiments and two activities </w:t>
            </w:r>
          </w:p>
          <w:p w:rsidR="00235BC2" w:rsidRDefault="00235BC2" w:rsidP="002455AA">
            <w:pPr>
              <w:rPr>
                <w:rFonts w:ascii="Calibri" w:eastAsia="Calibri" w:hAnsi="Calibri" w:cs="Calibri"/>
              </w:rPr>
            </w:pPr>
            <w:r>
              <w:rPr>
                <w:rFonts w:ascii="Calibri" w:eastAsia="Calibri" w:hAnsi="Calibri" w:cs="Calibri"/>
              </w:rPr>
              <w:t>from section B</w:t>
            </w:r>
          </w:p>
        </w:tc>
      </w:tr>
      <w:tr w:rsidR="00235BC2" w:rsidTr="002F4F97">
        <w:tc>
          <w:tcPr>
            <w:tcW w:w="900" w:type="dxa"/>
          </w:tcPr>
          <w:p w:rsidR="00235BC2" w:rsidRDefault="00235BC2" w:rsidP="003E261C">
            <w:r w:rsidRPr="00254EC7">
              <w:t>Jan</w:t>
            </w:r>
            <w:r>
              <w:t>.</w:t>
            </w:r>
          </w:p>
        </w:tc>
        <w:tc>
          <w:tcPr>
            <w:tcW w:w="720" w:type="dxa"/>
          </w:tcPr>
          <w:p w:rsidR="00235BC2" w:rsidRDefault="00235BC2" w:rsidP="003E261C">
            <w:r>
              <w:t>18</w:t>
            </w:r>
          </w:p>
        </w:tc>
        <w:tc>
          <w:tcPr>
            <w:tcW w:w="2165" w:type="dxa"/>
            <w:gridSpan w:val="2"/>
          </w:tcPr>
          <w:p w:rsidR="00235BC2" w:rsidRDefault="00235BC2" w:rsidP="002455AA">
            <w:r w:rsidRPr="00254EC7">
              <w:t>Revision</w:t>
            </w:r>
          </w:p>
        </w:tc>
        <w:tc>
          <w:tcPr>
            <w:tcW w:w="6115" w:type="dxa"/>
            <w:gridSpan w:val="3"/>
          </w:tcPr>
          <w:p w:rsidR="00235BC2" w:rsidRDefault="00235BC2" w:rsidP="003E261C"/>
        </w:tc>
      </w:tr>
      <w:tr w:rsidR="00235BC2" w:rsidTr="002F4F97">
        <w:tc>
          <w:tcPr>
            <w:tcW w:w="9900" w:type="dxa"/>
            <w:gridSpan w:val="7"/>
          </w:tcPr>
          <w:p w:rsidR="00235BC2" w:rsidRDefault="00235BC2" w:rsidP="003E261C">
            <w:r w:rsidRPr="00802BB4">
              <w:rPr>
                <w:b/>
              </w:rPr>
              <w:t>Written Evaluation syllabus</w:t>
            </w:r>
            <w:r>
              <w:t xml:space="preserve">  </w:t>
            </w:r>
            <w:r w:rsidRPr="00254EC7">
              <w:t>Pre Board II</w:t>
            </w:r>
            <w:r>
              <w:t xml:space="preserve">  </w:t>
            </w:r>
            <w:r w:rsidRPr="00254EC7">
              <w:t>100 (Theory + Practical)</w:t>
            </w:r>
          </w:p>
          <w:p w:rsidR="00235BC2" w:rsidRDefault="00235BC2" w:rsidP="003E261C">
            <w:r w:rsidRPr="00254EC7">
              <w:t>Complete Syllabus                 AISSCE Practical Examination</w:t>
            </w:r>
          </w:p>
        </w:tc>
      </w:tr>
    </w:tbl>
    <w:p w:rsidR="007971FA" w:rsidRDefault="007971FA" w:rsidP="000775FD"/>
    <w:p w:rsidR="00191695" w:rsidRDefault="00191695">
      <w:r>
        <w:br w:type="page"/>
      </w:r>
    </w:p>
    <w:p w:rsidR="00041672" w:rsidRPr="00910447" w:rsidRDefault="007971FA" w:rsidP="00041672">
      <w:pPr>
        <w:rPr>
          <w:rFonts w:ascii="Book Antiqua" w:hAnsi="Book Antiqua"/>
          <w:b/>
          <w:u w:val="single"/>
        </w:rPr>
      </w:pPr>
      <w:r w:rsidRPr="00910447">
        <w:rPr>
          <w:rFonts w:ascii="Book Antiqua" w:hAnsi="Book Antiqua"/>
          <w:b/>
          <w:u w:val="single"/>
        </w:rPr>
        <w:lastRenderedPageBreak/>
        <w:t>POLITICAL SCIENCE</w:t>
      </w:r>
      <w:r w:rsidR="00605BE0">
        <w:rPr>
          <w:rFonts w:ascii="Book Antiqua" w:hAnsi="Book Antiqua"/>
          <w:b/>
          <w:u w:val="single"/>
        </w:rPr>
        <w:t xml:space="preserve"> (084)</w:t>
      </w:r>
    </w:p>
    <w:tbl>
      <w:tblPr>
        <w:tblStyle w:val="TableGrid"/>
        <w:tblpPr w:leftFromText="180" w:rightFromText="180" w:vertAnchor="text" w:horzAnchor="margin" w:tblpY="222"/>
        <w:tblW w:w="9738" w:type="dxa"/>
        <w:tblLayout w:type="fixed"/>
        <w:tblLook w:val="04A0"/>
      </w:tblPr>
      <w:tblGrid>
        <w:gridCol w:w="1098"/>
        <w:gridCol w:w="1260"/>
        <w:gridCol w:w="180"/>
        <w:gridCol w:w="4590"/>
        <w:gridCol w:w="2610"/>
      </w:tblGrid>
      <w:tr w:rsidR="00EE2FCB" w:rsidTr="005C574E">
        <w:trPr>
          <w:trHeight w:val="821"/>
        </w:trPr>
        <w:tc>
          <w:tcPr>
            <w:tcW w:w="1098" w:type="dxa"/>
          </w:tcPr>
          <w:p w:rsidR="00EE2FCB" w:rsidRDefault="00EE2FCB" w:rsidP="00EE2FCB">
            <w:pPr>
              <w:pStyle w:val="Header"/>
              <w:tabs>
                <w:tab w:val="left" w:pos="7065"/>
              </w:tabs>
              <w:jc w:val="center"/>
              <w:rPr>
                <w:rFonts w:ascii="Verdana" w:hAnsi="Verdana"/>
                <w:b/>
                <w:sz w:val="18"/>
                <w:szCs w:val="18"/>
              </w:rPr>
            </w:pPr>
          </w:p>
          <w:p w:rsidR="00EE2FCB" w:rsidRDefault="00EE2FCB" w:rsidP="00EE2FCB">
            <w:pPr>
              <w:pStyle w:val="Header"/>
              <w:tabs>
                <w:tab w:val="left" w:pos="7065"/>
              </w:tabs>
              <w:jc w:val="center"/>
              <w:rPr>
                <w:rFonts w:ascii="Verdana" w:hAnsi="Verdana"/>
                <w:b/>
                <w:sz w:val="18"/>
                <w:szCs w:val="18"/>
              </w:rPr>
            </w:pPr>
            <w:r w:rsidRPr="00353B9F">
              <w:rPr>
                <w:rFonts w:ascii="Verdana" w:hAnsi="Verdana"/>
                <w:b/>
                <w:sz w:val="18"/>
                <w:szCs w:val="18"/>
              </w:rPr>
              <w:t>MONTH</w:t>
            </w:r>
            <w:r>
              <w:rPr>
                <w:rFonts w:ascii="Verdana" w:hAnsi="Verdana"/>
                <w:b/>
                <w:sz w:val="18"/>
                <w:szCs w:val="18"/>
              </w:rPr>
              <w:t>/</w:t>
            </w:r>
          </w:p>
          <w:p w:rsidR="00EE2FCB" w:rsidRPr="00353B9F" w:rsidRDefault="00EE2FCB" w:rsidP="00EE2FCB">
            <w:pPr>
              <w:pStyle w:val="Header"/>
              <w:tabs>
                <w:tab w:val="left" w:pos="7065"/>
              </w:tabs>
              <w:jc w:val="center"/>
              <w:rPr>
                <w:rFonts w:ascii="Verdana" w:hAnsi="Verdana"/>
                <w:b/>
                <w:sz w:val="18"/>
                <w:szCs w:val="18"/>
              </w:rPr>
            </w:pPr>
            <w:r>
              <w:rPr>
                <w:rFonts w:ascii="Verdana" w:hAnsi="Verdana"/>
                <w:b/>
                <w:sz w:val="18"/>
                <w:szCs w:val="18"/>
              </w:rPr>
              <w:t>DAY</w:t>
            </w:r>
          </w:p>
        </w:tc>
        <w:tc>
          <w:tcPr>
            <w:tcW w:w="1260" w:type="dxa"/>
          </w:tcPr>
          <w:p w:rsidR="00EE2FCB" w:rsidRDefault="00EE2FCB" w:rsidP="00EE2FCB">
            <w:pPr>
              <w:pStyle w:val="Header"/>
              <w:tabs>
                <w:tab w:val="left" w:pos="7065"/>
              </w:tabs>
              <w:jc w:val="center"/>
              <w:rPr>
                <w:rFonts w:ascii="Verdana" w:hAnsi="Verdana"/>
                <w:b/>
                <w:sz w:val="18"/>
                <w:szCs w:val="18"/>
              </w:rPr>
            </w:pPr>
          </w:p>
          <w:p w:rsidR="00EE2FCB" w:rsidRPr="00353B9F" w:rsidRDefault="00EE2FCB" w:rsidP="00EE2FCB">
            <w:pPr>
              <w:pStyle w:val="Header"/>
              <w:tabs>
                <w:tab w:val="left" w:pos="7065"/>
              </w:tabs>
              <w:jc w:val="center"/>
              <w:rPr>
                <w:rFonts w:ascii="Verdana" w:hAnsi="Verdana"/>
                <w:b/>
                <w:sz w:val="18"/>
                <w:szCs w:val="18"/>
              </w:rPr>
            </w:pPr>
            <w:r w:rsidRPr="00353B9F">
              <w:rPr>
                <w:rFonts w:ascii="Verdana" w:hAnsi="Verdana"/>
                <w:b/>
                <w:sz w:val="18"/>
                <w:szCs w:val="18"/>
              </w:rPr>
              <w:t>WORKING DAYS</w:t>
            </w:r>
          </w:p>
        </w:tc>
        <w:tc>
          <w:tcPr>
            <w:tcW w:w="4770" w:type="dxa"/>
            <w:gridSpan w:val="2"/>
          </w:tcPr>
          <w:p w:rsidR="00EE2FCB" w:rsidRDefault="00EE2FCB" w:rsidP="00EE2FCB">
            <w:pPr>
              <w:pStyle w:val="Header"/>
              <w:tabs>
                <w:tab w:val="left" w:pos="7065"/>
              </w:tabs>
              <w:jc w:val="center"/>
              <w:rPr>
                <w:rFonts w:ascii="Verdana" w:hAnsi="Verdana"/>
                <w:b/>
                <w:sz w:val="18"/>
                <w:szCs w:val="18"/>
              </w:rPr>
            </w:pPr>
          </w:p>
          <w:p w:rsidR="00EE2FCB" w:rsidRDefault="00EE2FCB" w:rsidP="00EE2FCB">
            <w:pPr>
              <w:pStyle w:val="Header"/>
              <w:tabs>
                <w:tab w:val="left" w:pos="7065"/>
              </w:tabs>
              <w:jc w:val="center"/>
              <w:rPr>
                <w:rFonts w:ascii="Verdana" w:hAnsi="Verdana"/>
                <w:b/>
                <w:sz w:val="18"/>
                <w:szCs w:val="18"/>
              </w:rPr>
            </w:pPr>
          </w:p>
          <w:p w:rsidR="00EE2FCB" w:rsidRPr="00353B9F" w:rsidRDefault="00EE2FCB" w:rsidP="00EE2FCB">
            <w:pPr>
              <w:pStyle w:val="Header"/>
              <w:tabs>
                <w:tab w:val="left" w:pos="7065"/>
              </w:tabs>
              <w:jc w:val="center"/>
              <w:rPr>
                <w:rFonts w:ascii="Verdana" w:hAnsi="Verdana"/>
                <w:b/>
                <w:sz w:val="18"/>
                <w:szCs w:val="18"/>
              </w:rPr>
            </w:pPr>
            <w:r w:rsidRPr="00353B9F">
              <w:rPr>
                <w:rFonts w:ascii="Verdana" w:hAnsi="Verdana"/>
                <w:b/>
                <w:sz w:val="18"/>
                <w:szCs w:val="18"/>
              </w:rPr>
              <w:t>CONTENT</w:t>
            </w:r>
          </w:p>
        </w:tc>
        <w:tc>
          <w:tcPr>
            <w:tcW w:w="2610" w:type="dxa"/>
          </w:tcPr>
          <w:p w:rsidR="00EE2FCB" w:rsidRPr="00353B9F" w:rsidRDefault="00EE2FCB" w:rsidP="002F4F97">
            <w:pPr>
              <w:pStyle w:val="Header"/>
              <w:tabs>
                <w:tab w:val="left" w:pos="7065"/>
              </w:tabs>
              <w:rPr>
                <w:rFonts w:ascii="Verdana" w:hAnsi="Verdana"/>
                <w:b/>
                <w:sz w:val="18"/>
                <w:szCs w:val="18"/>
              </w:rPr>
            </w:pPr>
            <w:r w:rsidRPr="00353B9F">
              <w:rPr>
                <w:rFonts w:ascii="Verdana" w:hAnsi="Verdana"/>
                <w:b/>
                <w:sz w:val="18"/>
                <w:szCs w:val="18"/>
              </w:rPr>
              <w:t>CHAPTER</w:t>
            </w:r>
            <w:r w:rsidR="002F4F97">
              <w:rPr>
                <w:rFonts w:ascii="Verdana" w:hAnsi="Verdana"/>
                <w:b/>
                <w:sz w:val="18"/>
                <w:szCs w:val="18"/>
              </w:rPr>
              <w:t xml:space="preserve"> </w:t>
            </w:r>
            <w:r w:rsidRPr="00353B9F">
              <w:rPr>
                <w:rFonts w:ascii="Verdana" w:hAnsi="Verdana"/>
                <w:b/>
                <w:sz w:val="18"/>
                <w:szCs w:val="18"/>
              </w:rPr>
              <w:t>COVERED</w:t>
            </w:r>
          </w:p>
          <w:p w:rsidR="00EE2FCB" w:rsidRDefault="00EE2FCB" w:rsidP="00EE2FCB">
            <w:pPr>
              <w:pStyle w:val="Header"/>
              <w:tabs>
                <w:tab w:val="left" w:pos="7065"/>
              </w:tabs>
              <w:jc w:val="center"/>
              <w:rPr>
                <w:rFonts w:ascii="Verdana" w:hAnsi="Verdana"/>
                <w:b/>
                <w:sz w:val="18"/>
                <w:szCs w:val="18"/>
              </w:rPr>
            </w:pPr>
            <w:r w:rsidRPr="00353B9F">
              <w:rPr>
                <w:rFonts w:ascii="Verdana" w:hAnsi="Verdana"/>
                <w:b/>
                <w:sz w:val="18"/>
                <w:szCs w:val="18"/>
              </w:rPr>
              <w:t>BY</w:t>
            </w:r>
          </w:p>
          <w:p w:rsidR="00EE2FCB" w:rsidRPr="00353B9F" w:rsidRDefault="00EE2FCB" w:rsidP="00EE2FCB">
            <w:pPr>
              <w:pStyle w:val="Header"/>
              <w:tabs>
                <w:tab w:val="left" w:pos="7065"/>
              </w:tabs>
              <w:jc w:val="center"/>
              <w:rPr>
                <w:rFonts w:ascii="Verdana" w:hAnsi="Verdana"/>
                <w:b/>
                <w:sz w:val="18"/>
                <w:szCs w:val="18"/>
              </w:rPr>
            </w:pPr>
            <w:r>
              <w:rPr>
                <w:rFonts w:ascii="Verdana" w:hAnsi="Verdana"/>
                <w:b/>
                <w:sz w:val="18"/>
                <w:szCs w:val="18"/>
              </w:rPr>
              <w:t>ASSIGNMENTS/</w:t>
            </w:r>
            <w:r w:rsidR="005C574E">
              <w:rPr>
                <w:rFonts w:ascii="Verdana" w:hAnsi="Verdana"/>
                <w:b/>
                <w:sz w:val="18"/>
                <w:szCs w:val="18"/>
              </w:rPr>
              <w:t xml:space="preserve"> </w:t>
            </w:r>
            <w:r>
              <w:rPr>
                <w:rFonts w:ascii="Verdana" w:hAnsi="Verdana"/>
                <w:b/>
                <w:sz w:val="18"/>
                <w:szCs w:val="18"/>
              </w:rPr>
              <w:t>WORKSHEETS</w:t>
            </w:r>
          </w:p>
        </w:tc>
      </w:tr>
      <w:tr w:rsidR="00EE2FCB" w:rsidTr="005C574E">
        <w:trPr>
          <w:trHeight w:val="632"/>
        </w:trPr>
        <w:tc>
          <w:tcPr>
            <w:tcW w:w="1098" w:type="dxa"/>
          </w:tcPr>
          <w:p w:rsidR="00EE2FCB" w:rsidRPr="00A0039F" w:rsidRDefault="00EE2FCB" w:rsidP="00EE2FCB">
            <w:pPr>
              <w:pStyle w:val="Header"/>
              <w:tabs>
                <w:tab w:val="left" w:pos="7065"/>
              </w:tabs>
              <w:jc w:val="center"/>
              <w:rPr>
                <w:rFonts w:ascii="Verdana" w:hAnsi="Verdana"/>
                <w:sz w:val="18"/>
                <w:szCs w:val="18"/>
              </w:rPr>
            </w:pPr>
            <w:r w:rsidRPr="00BA3158">
              <w:rPr>
                <w:rFonts w:ascii="Verdana" w:hAnsi="Verdana"/>
                <w:b/>
                <w:sz w:val="18"/>
                <w:szCs w:val="20"/>
              </w:rPr>
              <w:t>March and April</w:t>
            </w:r>
          </w:p>
        </w:tc>
        <w:tc>
          <w:tcPr>
            <w:tcW w:w="1260" w:type="dxa"/>
          </w:tcPr>
          <w:p w:rsidR="00EE2FCB" w:rsidRPr="00A0039F" w:rsidRDefault="00EE2FCB" w:rsidP="00EE2FCB">
            <w:pPr>
              <w:pStyle w:val="Header"/>
              <w:tabs>
                <w:tab w:val="left" w:pos="7065"/>
              </w:tabs>
              <w:rPr>
                <w:rFonts w:ascii="Verdana" w:hAnsi="Verdana"/>
                <w:sz w:val="18"/>
                <w:szCs w:val="18"/>
              </w:rPr>
            </w:pPr>
            <w:r>
              <w:rPr>
                <w:rFonts w:ascii="Verdana" w:hAnsi="Verdana"/>
                <w:sz w:val="18"/>
                <w:szCs w:val="18"/>
              </w:rPr>
              <w:t>28</w:t>
            </w:r>
          </w:p>
        </w:tc>
        <w:tc>
          <w:tcPr>
            <w:tcW w:w="4770" w:type="dxa"/>
            <w:gridSpan w:val="2"/>
          </w:tcPr>
          <w:p w:rsidR="00EE2FCB" w:rsidRPr="0049683D" w:rsidRDefault="00EE2FCB" w:rsidP="00EE2FCB">
            <w:pPr>
              <w:shd w:val="clear" w:color="auto" w:fill="FFFFFF"/>
              <w:rPr>
                <w:rFonts w:ascii="Verdana" w:eastAsia="Times New Roman" w:hAnsi="Verdana" w:cs="Arial"/>
                <w:color w:val="222222"/>
                <w:sz w:val="18"/>
                <w:szCs w:val="20"/>
              </w:rPr>
            </w:pPr>
            <w:r w:rsidRPr="0049683D">
              <w:rPr>
                <w:rFonts w:ascii="Verdana" w:eastAsia="Times New Roman" w:hAnsi="Verdana" w:cs="Arial"/>
                <w:b/>
                <w:color w:val="222222"/>
                <w:sz w:val="18"/>
                <w:szCs w:val="20"/>
              </w:rPr>
              <w:t>Book 1</w:t>
            </w:r>
            <w:r w:rsidRPr="0049683D">
              <w:rPr>
                <w:rFonts w:ascii="Verdana" w:eastAsia="Times New Roman" w:hAnsi="Verdana" w:cs="Arial"/>
                <w:color w:val="222222"/>
                <w:sz w:val="18"/>
                <w:szCs w:val="20"/>
              </w:rPr>
              <w:t xml:space="preserve"> – Ch 1. Cold War</w:t>
            </w:r>
          </w:p>
          <w:p w:rsidR="00EE2FCB" w:rsidRPr="0049683D" w:rsidRDefault="00EE2FCB" w:rsidP="00EE2FCB">
            <w:pPr>
              <w:shd w:val="clear" w:color="auto" w:fill="FFFFFF"/>
              <w:rPr>
                <w:rFonts w:ascii="Verdana" w:eastAsia="Times New Roman" w:hAnsi="Verdana" w:cs="Arial"/>
                <w:color w:val="222222"/>
                <w:sz w:val="18"/>
                <w:szCs w:val="20"/>
              </w:rPr>
            </w:pPr>
            <w:r w:rsidRPr="0049683D">
              <w:rPr>
                <w:rFonts w:ascii="Verdana" w:eastAsia="Times New Roman" w:hAnsi="Verdana" w:cs="Arial"/>
                <w:b/>
                <w:color w:val="222222"/>
                <w:sz w:val="18"/>
                <w:szCs w:val="20"/>
              </w:rPr>
              <w:t>Book 2</w:t>
            </w:r>
            <w:r w:rsidRPr="0049683D">
              <w:rPr>
                <w:rFonts w:ascii="Verdana" w:eastAsia="Times New Roman" w:hAnsi="Verdana" w:cs="Arial"/>
                <w:color w:val="222222"/>
                <w:sz w:val="18"/>
                <w:szCs w:val="20"/>
              </w:rPr>
              <w:t xml:space="preserve"> - Ch 1. Challenges to Nation Building </w:t>
            </w:r>
          </w:p>
          <w:p w:rsidR="00EE2FCB" w:rsidRPr="0049683D" w:rsidRDefault="00EE2FCB" w:rsidP="00EE2FCB">
            <w:pPr>
              <w:shd w:val="clear" w:color="auto" w:fill="FFFFFF"/>
              <w:rPr>
                <w:rFonts w:ascii="Verdana" w:eastAsia="Times New Roman" w:hAnsi="Verdana" w:cs="Arial"/>
                <w:color w:val="222222"/>
                <w:sz w:val="18"/>
                <w:szCs w:val="20"/>
              </w:rPr>
            </w:pPr>
            <w:r w:rsidRPr="0049683D">
              <w:rPr>
                <w:rFonts w:ascii="Verdana" w:eastAsia="Times New Roman" w:hAnsi="Verdana" w:cs="Arial"/>
                <w:color w:val="222222"/>
                <w:sz w:val="18"/>
                <w:szCs w:val="20"/>
              </w:rPr>
              <w:t>Ch 2. Era of one party Dominance </w:t>
            </w:r>
          </w:p>
          <w:p w:rsidR="00EE2FCB" w:rsidRPr="00BA3158" w:rsidRDefault="00EE2FCB" w:rsidP="00EE2FCB">
            <w:pPr>
              <w:rPr>
                <w:rFonts w:ascii="Verdana" w:hAnsi="Verdana"/>
                <w:sz w:val="18"/>
                <w:szCs w:val="20"/>
              </w:rPr>
            </w:pPr>
            <w:r w:rsidRPr="0049683D">
              <w:rPr>
                <w:rFonts w:ascii="Verdana" w:eastAsia="Times New Roman" w:hAnsi="Verdana" w:cs="Arial"/>
                <w:color w:val="222222"/>
                <w:sz w:val="18"/>
                <w:szCs w:val="20"/>
              </w:rPr>
              <w:t>Ch 3. Politics of Planned Development </w:t>
            </w:r>
          </w:p>
        </w:tc>
        <w:tc>
          <w:tcPr>
            <w:tcW w:w="2610" w:type="dxa"/>
            <w:vMerge w:val="restart"/>
          </w:tcPr>
          <w:p w:rsidR="00EE2FCB" w:rsidRPr="00BA3158" w:rsidRDefault="00EE2FCB" w:rsidP="00EE2FCB">
            <w:pPr>
              <w:rPr>
                <w:rFonts w:ascii="Verdana" w:hAnsi="Verdana"/>
                <w:sz w:val="18"/>
                <w:szCs w:val="20"/>
              </w:rPr>
            </w:pPr>
            <w:r>
              <w:rPr>
                <w:rFonts w:ascii="Verdana" w:hAnsi="Verdana"/>
                <w:sz w:val="18"/>
                <w:szCs w:val="20"/>
              </w:rPr>
              <w:t xml:space="preserve">Assignments , worksheets, projects and </w:t>
            </w:r>
            <w:proofErr w:type="spellStart"/>
            <w:r>
              <w:rPr>
                <w:rFonts w:ascii="Verdana" w:hAnsi="Verdana"/>
                <w:sz w:val="18"/>
                <w:szCs w:val="20"/>
              </w:rPr>
              <w:t>vivas</w:t>
            </w:r>
            <w:proofErr w:type="spellEnd"/>
            <w:r w:rsidR="000757C2">
              <w:rPr>
                <w:rFonts w:ascii="Verdana" w:hAnsi="Verdana"/>
                <w:sz w:val="18"/>
                <w:szCs w:val="20"/>
              </w:rPr>
              <w:t xml:space="preserve"> will be according to the requirement of the chapter </w:t>
            </w:r>
          </w:p>
        </w:tc>
      </w:tr>
      <w:tr w:rsidR="00EE2FCB" w:rsidTr="005C574E">
        <w:trPr>
          <w:trHeight w:val="1230"/>
        </w:trPr>
        <w:tc>
          <w:tcPr>
            <w:tcW w:w="1098" w:type="dxa"/>
          </w:tcPr>
          <w:p w:rsidR="00EE2FCB" w:rsidRDefault="00EE2FCB" w:rsidP="00EE2FCB">
            <w:pPr>
              <w:jc w:val="center"/>
              <w:rPr>
                <w:rFonts w:ascii="Verdana" w:hAnsi="Verdana"/>
                <w:b/>
                <w:sz w:val="18"/>
                <w:szCs w:val="20"/>
              </w:rPr>
            </w:pPr>
          </w:p>
          <w:p w:rsidR="00EE2FCB" w:rsidRDefault="00EE2FCB" w:rsidP="00EE2FCB">
            <w:pPr>
              <w:jc w:val="center"/>
              <w:rPr>
                <w:rFonts w:ascii="Verdana" w:hAnsi="Verdana"/>
                <w:b/>
                <w:sz w:val="18"/>
                <w:szCs w:val="20"/>
              </w:rPr>
            </w:pPr>
          </w:p>
          <w:p w:rsidR="00EE2FCB" w:rsidRDefault="00EE2FCB" w:rsidP="00EE2FCB">
            <w:pPr>
              <w:jc w:val="center"/>
              <w:rPr>
                <w:rFonts w:ascii="Verdana" w:hAnsi="Verdana"/>
                <w:b/>
                <w:sz w:val="18"/>
                <w:szCs w:val="20"/>
              </w:rPr>
            </w:pPr>
          </w:p>
          <w:p w:rsidR="00EE2FCB" w:rsidRDefault="00EE2FCB" w:rsidP="00EE2FCB">
            <w:pPr>
              <w:jc w:val="center"/>
              <w:rPr>
                <w:rFonts w:ascii="Verdana" w:hAnsi="Verdana"/>
                <w:b/>
                <w:sz w:val="18"/>
                <w:szCs w:val="20"/>
              </w:rPr>
            </w:pPr>
          </w:p>
          <w:p w:rsidR="00EE2FCB" w:rsidRPr="00BA3158" w:rsidRDefault="00EE2FCB" w:rsidP="00EE2FCB">
            <w:pPr>
              <w:jc w:val="center"/>
              <w:rPr>
                <w:rFonts w:ascii="Verdana" w:hAnsi="Verdana"/>
                <w:b/>
                <w:sz w:val="18"/>
                <w:szCs w:val="20"/>
              </w:rPr>
            </w:pPr>
            <w:r w:rsidRPr="00BA3158">
              <w:rPr>
                <w:rFonts w:ascii="Verdana" w:hAnsi="Verdana"/>
                <w:b/>
                <w:sz w:val="18"/>
                <w:szCs w:val="20"/>
              </w:rPr>
              <w:t>May</w:t>
            </w:r>
          </w:p>
        </w:tc>
        <w:tc>
          <w:tcPr>
            <w:tcW w:w="1260" w:type="dxa"/>
          </w:tcPr>
          <w:p w:rsidR="00EE2FCB" w:rsidRDefault="00EE2FCB" w:rsidP="00EE2FCB">
            <w:pPr>
              <w:jc w:val="center"/>
              <w:rPr>
                <w:rFonts w:ascii="Verdana" w:hAnsi="Verdana"/>
                <w:b/>
                <w:sz w:val="18"/>
                <w:szCs w:val="20"/>
              </w:rPr>
            </w:pPr>
          </w:p>
          <w:p w:rsidR="00EE2FCB" w:rsidRDefault="00EE2FCB" w:rsidP="00EE2FCB">
            <w:pPr>
              <w:jc w:val="center"/>
              <w:rPr>
                <w:rFonts w:ascii="Verdana" w:hAnsi="Verdana"/>
                <w:b/>
                <w:sz w:val="18"/>
                <w:szCs w:val="20"/>
              </w:rPr>
            </w:pPr>
          </w:p>
          <w:p w:rsidR="00EE2FCB" w:rsidRDefault="00EE2FCB" w:rsidP="00EE2FCB">
            <w:pPr>
              <w:jc w:val="center"/>
              <w:rPr>
                <w:rFonts w:ascii="Verdana" w:hAnsi="Verdana"/>
                <w:b/>
                <w:sz w:val="18"/>
                <w:szCs w:val="20"/>
              </w:rPr>
            </w:pPr>
          </w:p>
          <w:p w:rsidR="00EE2FCB" w:rsidRDefault="00EE2FCB" w:rsidP="00EE2FCB">
            <w:pPr>
              <w:jc w:val="center"/>
              <w:rPr>
                <w:rFonts w:ascii="Verdana" w:hAnsi="Verdana"/>
                <w:b/>
                <w:sz w:val="18"/>
                <w:szCs w:val="20"/>
              </w:rPr>
            </w:pPr>
          </w:p>
          <w:p w:rsidR="00EE2FCB" w:rsidRPr="000907BB" w:rsidRDefault="00EE2FCB" w:rsidP="00EE2FCB">
            <w:pPr>
              <w:jc w:val="center"/>
              <w:rPr>
                <w:rFonts w:ascii="Verdana" w:hAnsi="Verdana"/>
                <w:b/>
                <w:sz w:val="18"/>
                <w:szCs w:val="20"/>
              </w:rPr>
            </w:pPr>
            <w:r w:rsidRPr="000907BB">
              <w:rPr>
                <w:rFonts w:ascii="Verdana" w:hAnsi="Verdana"/>
                <w:b/>
                <w:sz w:val="18"/>
                <w:szCs w:val="20"/>
              </w:rPr>
              <w:t>23</w:t>
            </w:r>
          </w:p>
        </w:tc>
        <w:tc>
          <w:tcPr>
            <w:tcW w:w="4770" w:type="dxa"/>
            <w:gridSpan w:val="2"/>
          </w:tcPr>
          <w:p w:rsidR="00EE2FCB" w:rsidRPr="0049683D" w:rsidRDefault="00EE2FCB" w:rsidP="00EE2FCB">
            <w:pPr>
              <w:shd w:val="clear" w:color="auto" w:fill="FFFFFF"/>
              <w:rPr>
                <w:rFonts w:ascii="Verdana" w:eastAsia="Times New Roman" w:hAnsi="Verdana" w:cs="Arial"/>
                <w:color w:val="222222"/>
                <w:sz w:val="18"/>
                <w:szCs w:val="20"/>
              </w:rPr>
            </w:pPr>
            <w:r w:rsidRPr="0049683D">
              <w:rPr>
                <w:rFonts w:ascii="Verdana" w:eastAsia="Times New Roman" w:hAnsi="Verdana" w:cs="Arial"/>
                <w:b/>
                <w:color w:val="222222"/>
                <w:sz w:val="18"/>
                <w:szCs w:val="20"/>
              </w:rPr>
              <w:t>Book 2</w:t>
            </w:r>
            <w:r w:rsidRPr="0049683D">
              <w:rPr>
                <w:rFonts w:ascii="Verdana" w:eastAsia="Times New Roman" w:hAnsi="Verdana" w:cs="Arial"/>
                <w:color w:val="222222"/>
                <w:sz w:val="18"/>
                <w:szCs w:val="20"/>
              </w:rPr>
              <w:t xml:space="preserve"> - Ch 4. External Relations </w:t>
            </w:r>
          </w:p>
          <w:p w:rsidR="00EE2FCB" w:rsidRPr="0049683D" w:rsidRDefault="00EE2FCB" w:rsidP="00EE2FCB">
            <w:pPr>
              <w:shd w:val="clear" w:color="auto" w:fill="FFFFFF"/>
              <w:rPr>
                <w:rFonts w:ascii="Verdana" w:eastAsia="Times New Roman" w:hAnsi="Verdana" w:cs="Arial"/>
                <w:color w:val="222222"/>
                <w:sz w:val="18"/>
                <w:szCs w:val="20"/>
              </w:rPr>
            </w:pPr>
            <w:r w:rsidRPr="0049683D">
              <w:rPr>
                <w:rFonts w:ascii="Verdana" w:eastAsia="Times New Roman" w:hAnsi="Verdana" w:cs="Arial"/>
                <w:color w:val="222222"/>
                <w:sz w:val="18"/>
                <w:szCs w:val="20"/>
              </w:rPr>
              <w:t>Ch 5. Challenges of restoring of Congress system</w:t>
            </w:r>
          </w:p>
          <w:p w:rsidR="00EE2FCB" w:rsidRPr="0049683D" w:rsidRDefault="00EE2FCB" w:rsidP="00EE2FCB">
            <w:pPr>
              <w:shd w:val="clear" w:color="auto" w:fill="FFFFFF"/>
              <w:rPr>
                <w:rFonts w:ascii="Verdana" w:eastAsia="Times New Roman" w:hAnsi="Verdana" w:cs="Arial"/>
                <w:color w:val="222222"/>
                <w:sz w:val="18"/>
                <w:szCs w:val="20"/>
              </w:rPr>
            </w:pPr>
            <w:r w:rsidRPr="0049683D">
              <w:rPr>
                <w:rFonts w:ascii="Verdana" w:eastAsia="Times New Roman" w:hAnsi="Verdana" w:cs="Arial"/>
                <w:color w:val="222222"/>
                <w:sz w:val="18"/>
                <w:szCs w:val="20"/>
              </w:rPr>
              <w:t>Ch 6. The crisis of Democratic order </w:t>
            </w:r>
          </w:p>
          <w:p w:rsidR="00EE2FCB" w:rsidRPr="00BA3158" w:rsidRDefault="00EE2FCB" w:rsidP="00EE2FCB">
            <w:pPr>
              <w:shd w:val="clear" w:color="auto" w:fill="FFFFFF"/>
              <w:rPr>
                <w:rFonts w:ascii="Verdana" w:eastAsia="Times New Roman" w:hAnsi="Verdana" w:cs="Arial"/>
                <w:color w:val="222222"/>
                <w:sz w:val="18"/>
                <w:szCs w:val="20"/>
              </w:rPr>
            </w:pPr>
          </w:p>
        </w:tc>
        <w:tc>
          <w:tcPr>
            <w:tcW w:w="2610" w:type="dxa"/>
            <w:vMerge/>
          </w:tcPr>
          <w:p w:rsidR="00EE2FCB" w:rsidRPr="00A0039F" w:rsidRDefault="00EE2FCB" w:rsidP="00EE2FCB">
            <w:pPr>
              <w:pStyle w:val="Header"/>
              <w:tabs>
                <w:tab w:val="left" w:pos="7065"/>
              </w:tabs>
              <w:jc w:val="center"/>
              <w:rPr>
                <w:rFonts w:ascii="Verdana" w:hAnsi="Verdana"/>
                <w:sz w:val="18"/>
                <w:szCs w:val="18"/>
              </w:rPr>
            </w:pPr>
          </w:p>
        </w:tc>
      </w:tr>
      <w:tr w:rsidR="00EE2FCB" w:rsidTr="000757C2">
        <w:trPr>
          <w:trHeight w:val="582"/>
        </w:trPr>
        <w:tc>
          <w:tcPr>
            <w:tcW w:w="9738" w:type="dxa"/>
            <w:gridSpan w:val="5"/>
          </w:tcPr>
          <w:p w:rsidR="00EE2FCB" w:rsidRPr="00A0039F" w:rsidRDefault="00EE2FCB" w:rsidP="00EE2FCB">
            <w:pPr>
              <w:pStyle w:val="Header"/>
              <w:tabs>
                <w:tab w:val="left" w:pos="7065"/>
              </w:tabs>
              <w:rPr>
                <w:rFonts w:ascii="Verdana" w:hAnsi="Verdana"/>
                <w:b/>
                <w:sz w:val="18"/>
                <w:szCs w:val="18"/>
              </w:rPr>
            </w:pPr>
            <w:r w:rsidRPr="00A0039F">
              <w:rPr>
                <w:rFonts w:ascii="Verdana" w:hAnsi="Verdana"/>
                <w:b/>
                <w:sz w:val="18"/>
                <w:szCs w:val="18"/>
              </w:rPr>
              <w:t xml:space="preserve">WRITTEN </w:t>
            </w:r>
            <w:r>
              <w:rPr>
                <w:rFonts w:ascii="Verdana" w:hAnsi="Verdana"/>
                <w:b/>
                <w:sz w:val="18"/>
                <w:szCs w:val="18"/>
              </w:rPr>
              <w:t>EVALUATION</w:t>
            </w:r>
            <w:r w:rsidRPr="00A0039F">
              <w:rPr>
                <w:rFonts w:ascii="Verdana" w:hAnsi="Verdana"/>
                <w:b/>
                <w:sz w:val="18"/>
                <w:szCs w:val="18"/>
              </w:rPr>
              <w:t xml:space="preserve"> SYLLABUS   UTI   JULY</w:t>
            </w:r>
            <w:r w:rsidR="000757C2">
              <w:rPr>
                <w:rFonts w:ascii="Verdana" w:hAnsi="Verdana"/>
                <w:b/>
                <w:sz w:val="18"/>
                <w:szCs w:val="18"/>
              </w:rPr>
              <w:t xml:space="preserve"> M.M 50</w:t>
            </w:r>
          </w:p>
          <w:p w:rsidR="00EE2FCB" w:rsidRPr="00A0039F" w:rsidRDefault="007F02D1" w:rsidP="00605BE0">
            <w:pPr>
              <w:pStyle w:val="Header"/>
              <w:tabs>
                <w:tab w:val="left" w:pos="7065"/>
              </w:tabs>
              <w:rPr>
                <w:rFonts w:ascii="Verdana" w:hAnsi="Verdana"/>
                <w:sz w:val="18"/>
                <w:szCs w:val="18"/>
              </w:rPr>
            </w:pPr>
            <w:r w:rsidRPr="0049683D">
              <w:rPr>
                <w:rFonts w:ascii="Verdana" w:eastAsia="Times New Roman" w:hAnsi="Verdana" w:cs="Arial"/>
                <w:color w:val="222222"/>
                <w:sz w:val="18"/>
                <w:szCs w:val="20"/>
              </w:rPr>
              <w:t xml:space="preserve">Book </w:t>
            </w:r>
            <w:r w:rsidR="00605BE0">
              <w:rPr>
                <w:rFonts w:ascii="Verdana" w:eastAsia="Times New Roman" w:hAnsi="Verdana" w:cs="Arial"/>
                <w:color w:val="222222"/>
                <w:sz w:val="18"/>
                <w:szCs w:val="20"/>
              </w:rPr>
              <w:t>1</w:t>
            </w:r>
            <w:r w:rsidRPr="0049683D">
              <w:rPr>
                <w:rFonts w:ascii="Verdana" w:eastAsia="Times New Roman" w:hAnsi="Verdana" w:cs="Arial"/>
                <w:color w:val="222222"/>
                <w:sz w:val="18"/>
                <w:szCs w:val="20"/>
              </w:rPr>
              <w:t xml:space="preserve"> –</w:t>
            </w:r>
            <w:r w:rsidR="000757C2">
              <w:rPr>
                <w:rFonts w:ascii="Verdana" w:eastAsia="Times New Roman" w:hAnsi="Verdana" w:cs="Arial"/>
                <w:color w:val="222222"/>
                <w:sz w:val="18"/>
                <w:szCs w:val="20"/>
              </w:rPr>
              <w:t xml:space="preserve"> Ch-1 Book 2 Ch – 1 to 6</w:t>
            </w:r>
          </w:p>
        </w:tc>
      </w:tr>
      <w:tr w:rsidR="000757C2" w:rsidTr="005C574E">
        <w:trPr>
          <w:trHeight w:val="1443"/>
        </w:trPr>
        <w:tc>
          <w:tcPr>
            <w:tcW w:w="1098" w:type="dxa"/>
          </w:tcPr>
          <w:p w:rsidR="000757C2" w:rsidRDefault="000757C2" w:rsidP="000757C2">
            <w:pPr>
              <w:jc w:val="center"/>
              <w:rPr>
                <w:rFonts w:ascii="Verdana" w:hAnsi="Verdana"/>
                <w:b/>
                <w:sz w:val="18"/>
                <w:szCs w:val="20"/>
              </w:rPr>
            </w:pPr>
          </w:p>
          <w:p w:rsidR="000757C2" w:rsidRDefault="000757C2" w:rsidP="000757C2">
            <w:pPr>
              <w:jc w:val="center"/>
              <w:rPr>
                <w:rFonts w:ascii="Verdana" w:hAnsi="Verdana"/>
                <w:b/>
                <w:sz w:val="18"/>
                <w:szCs w:val="20"/>
              </w:rPr>
            </w:pPr>
          </w:p>
          <w:p w:rsidR="000757C2" w:rsidRPr="00BA3158" w:rsidRDefault="000757C2" w:rsidP="000757C2">
            <w:pPr>
              <w:jc w:val="center"/>
              <w:rPr>
                <w:rFonts w:ascii="Verdana" w:hAnsi="Verdana"/>
                <w:b/>
                <w:sz w:val="18"/>
                <w:szCs w:val="20"/>
              </w:rPr>
            </w:pPr>
            <w:r w:rsidRPr="00BA3158">
              <w:rPr>
                <w:rFonts w:ascii="Verdana" w:hAnsi="Verdana"/>
                <w:b/>
                <w:sz w:val="18"/>
                <w:szCs w:val="20"/>
              </w:rPr>
              <w:t>July</w:t>
            </w:r>
          </w:p>
        </w:tc>
        <w:tc>
          <w:tcPr>
            <w:tcW w:w="1260" w:type="dxa"/>
          </w:tcPr>
          <w:p w:rsidR="000757C2" w:rsidRDefault="000757C2" w:rsidP="000757C2">
            <w:pPr>
              <w:jc w:val="center"/>
              <w:rPr>
                <w:rFonts w:ascii="Verdana" w:hAnsi="Verdana"/>
                <w:b/>
                <w:sz w:val="18"/>
                <w:szCs w:val="20"/>
              </w:rPr>
            </w:pPr>
          </w:p>
          <w:p w:rsidR="000757C2" w:rsidRDefault="000757C2" w:rsidP="000757C2">
            <w:pPr>
              <w:jc w:val="center"/>
              <w:rPr>
                <w:rFonts w:ascii="Verdana" w:hAnsi="Verdana"/>
                <w:b/>
                <w:sz w:val="18"/>
                <w:szCs w:val="20"/>
              </w:rPr>
            </w:pPr>
          </w:p>
          <w:p w:rsidR="000757C2" w:rsidRPr="000907BB" w:rsidRDefault="000757C2" w:rsidP="000757C2">
            <w:pPr>
              <w:jc w:val="center"/>
              <w:rPr>
                <w:rFonts w:ascii="Verdana" w:hAnsi="Verdana"/>
                <w:b/>
                <w:sz w:val="18"/>
                <w:szCs w:val="20"/>
              </w:rPr>
            </w:pPr>
            <w:r w:rsidRPr="000907BB">
              <w:rPr>
                <w:rFonts w:ascii="Verdana" w:hAnsi="Verdana"/>
                <w:b/>
                <w:sz w:val="18"/>
                <w:szCs w:val="20"/>
              </w:rPr>
              <w:t>25</w:t>
            </w:r>
          </w:p>
        </w:tc>
        <w:tc>
          <w:tcPr>
            <w:tcW w:w="4770" w:type="dxa"/>
            <w:gridSpan w:val="2"/>
          </w:tcPr>
          <w:p w:rsidR="000757C2" w:rsidRPr="0049683D" w:rsidRDefault="000757C2" w:rsidP="000757C2">
            <w:pPr>
              <w:shd w:val="clear" w:color="auto" w:fill="FFFFFF"/>
              <w:rPr>
                <w:rFonts w:ascii="Verdana" w:eastAsia="Times New Roman" w:hAnsi="Verdana" w:cs="Arial"/>
                <w:color w:val="222222"/>
                <w:sz w:val="18"/>
                <w:szCs w:val="20"/>
              </w:rPr>
            </w:pPr>
            <w:r w:rsidRPr="0049683D">
              <w:rPr>
                <w:rFonts w:ascii="Verdana" w:eastAsia="Times New Roman" w:hAnsi="Verdana" w:cs="Arial"/>
                <w:b/>
                <w:color w:val="222222"/>
                <w:sz w:val="18"/>
                <w:szCs w:val="20"/>
              </w:rPr>
              <w:t>Book 2</w:t>
            </w:r>
            <w:r w:rsidRPr="0049683D">
              <w:rPr>
                <w:rFonts w:ascii="Verdana" w:eastAsia="Times New Roman" w:hAnsi="Verdana" w:cs="Arial"/>
                <w:color w:val="222222"/>
                <w:sz w:val="18"/>
                <w:szCs w:val="20"/>
              </w:rPr>
              <w:t xml:space="preserve"> - Ch 7. Rise of popular Movement </w:t>
            </w:r>
          </w:p>
          <w:p w:rsidR="000757C2" w:rsidRPr="0049683D" w:rsidRDefault="000757C2" w:rsidP="000757C2">
            <w:pPr>
              <w:shd w:val="clear" w:color="auto" w:fill="FFFFFF"/>
              <w:rPr>
                <w:rFonts w:ascii="Verdana" w:eastAsia="Times New Roman" w:hAnsi="Verdana" w:cs="Arial"/>
                <w:color w:val="222222"/>
                <w:sz w:val="18"/>
                <w:szCs w:val="20"/>
              </w:rPr>
            </w:pPr>
            <w:r w:rsidRPr="0049683D">
              <w:rPr>
                <w:rFonts w:ascii="Verdana" w:eastAsia="Times New Roman" w:hAnsi="Verdana" w:cs="Arial"/>
                <w:color w:val="222222"/>
                <w:sz w:val="18"/>
                <w:szCs w:val="20"/>
              </w:rPr>
              <w:t>Ch 8. Regional Aspiration </w:t>
            </w:r>
          </w:p>
          <w:p w:rsidR="000757C2" w:rsidRPr="0049683D" w:rsidRDefault="000757C2" w:rsidP="000757C2">
            <w:pPr>
              <w:shd w:val="clear" w:color="auto" w:fill="FFFFFF"/>
              <w:rPr>
                <w:rFonts w:ascii="Verdana" w:eastAsia="Times New Roman" w:hAnsi="Verdana" w:cs="Arial"/>
                <w:color w:val="222222"/>
                <w:sz w:val="18"/>
                <w:szCs w:val="20"/>
              </w:rPr>
            </w:pPr>
            <w:r w:rsidRPr="0049683D">
              <w:rPr>
                <w:rFonts w:ascii="Verdana" w:eastAsia="Times New Roman" w:hAnsi="Verdana" w:cs="Arial"/>
                <w:color w:val="222222"/>
                <w:sz w:val="18"/>
                <w:szCs w:val="20"/>
              </w:rPr>
              <w:t>Ch 9. Recent Developments</w:t>
            </w:r>
          </w:p>
          <w:p w:rsidR="000757C2" w:rsidRPr="00BA3158" w:rsidRDefault="000757C2" w:rsidP="000757C2">
            <w:pPr>
              <w:shd w:val="clear" w:color="auto" w:fill="FFFFFF"/>
              <w:rPr>
                <w:rFonts w:ascii="Verdana" w:eastAsia="Times New Roman" w:hAnsi="Verdana" w:cs="Arial"/>
                <w:color w:val="222222"/>
                <w:sz w:val="18"/>
                <w:szCs w:val="20"/>
              </w:rPr>
            </w:pPr>
          </w:p>
        </w:tc>
        <w:tc>
          <w:tcPr>
            <w:tcW w:w="2610" w:type="dxa"/>
          </w:tcPr>
          <w:p w:rsidR="000757C2" w:rsidRPr="00BA3158" w:rsidRDefault="000757C2" w:rsidP="000757C2">
            <w:pPr>
              <w:rPr>
                <w:rFonts w:ascii="Verdana" w:hAnsi="Verdana"/>
                <w:sz w:val="18"/>
                <w:szCs w:val="20"/>
              </w:rPr>
            </w:pPr>
            <w:r>
              <w:rPr>
                <w:rFonts w:ascii="Verdana" w:hAnsi="Verdana"/>
                <w:sz w:val="18"/>
                <w:szCs w:val="20"/>
              </w:rPr>
              <w:t xml:space="preserve">Assignments , worksheets, projects and </w:t>
            </w:r>
            <w:proofErr w:type="spellStart"/>
            <w:r>
              <w:rPr>
                <w:rFonts w:ascii="Verdana" w:hAnsi="Verdana"/>
                <w:sz w:val="18"/>
                <w:szCs w:val="20"/>
              </w:rPr>
              <w:t>vivas</w:t>
            </w:r>
            <w:proofErr w:type="spellEnd"/>
            <w:r>
              <w:rPr>
                <w:rFonts w:ascii="Verdana" w:hAnsi="Verdana"/>
                <w:sz w:val="18"/>
                <w:szCs w:val="20"/>
              </w:rPr>
              <w:t xml:space="preserve"> will be according to the requirement of the chapter </w:t>
            </w:r>
          </w:p>
        </w:tc>
      </w:tr>
      <w:tr w:rsidR="000757C2" w:rsidTr="005C574E">
        <w:trPr>
          <w:trHeight w:val="545"/>
        </w:trPr>
        <w:tc>
          <w:tcPr>
            <w:tcW w:w="9738" w:type="dxa"/>
            <w:gridSpan w:val="5"/>
          </w:tcPr>
          <w:p w:rsidR="000757C2" w:rsidRDefault="000757C2" w:rsidP="000757C2">
            <w:pPr>
              <w:pStyle w:val="Header"/>
              <w:tabs>
                <w:tab w:val="left" w:pos="7065"/>
              </w:tabs>
              <w:rPr>
                <w:rFonts w:ascii="Verdana" w:hAnsi="Verdana"/>
                <w:b/>
                <w:sz w:val="18"/>
                <w:szCs w:val="18"/>
              </w:rPr>
            </w:pPr>
            <w:r w:rsidRPr="00353B9F">
              <w:rPr>
                <w:rFonts w:ascii="Verdana" w:hAnsi="Verdana"/>
                <w:b/>
                <w:sz w:val="18"/>
                <w:szCs w:val="18"/>
              </w:rPr>
              <w:t xml:space="preserve">WRITTEN </w:t>
            </w:r>
            <w:r>
              <w:rPr>
                <w:rFonts w:ascii="Verdana" w:hAnsi="Verdana"/>
                <w:b/>
                <w:sz w:val="18"/>
                <w:szCs w:val="18"/>
              </w:rPr>
              <w:t>EVALUATION</w:t>
            </w:r>
            <w:r w:rsidRPr="00353B9F">
              <w:rPr>
                <w:rFonts w:ascii="Verdana" w:hAnsi="Verdana"/>
                <w:b/>
                <w:sz w:val="18"/>
                <w:szCs w:val="18"/>
              </w:rPr>
              <w:t xml:space="preserve"> SYLLABUS</w:t>
            </w:r>
            <w:r>
              <w:rPr>
                <w:rFonts w:ascii="Verdana" w:hAnsi="Verdana"/>
                <w:b/>
                <w:sz w:val="18"/>
                <w:szCs w:val="18"/>
              </w:rPr>
              <w:t xml:space="preserve">  Half Yearly Exams SEPTEMBER</w:t>
            </w:r>
          </w:p>
          <w:p w:rsidR="000757C2" w:rsidRPr="00F04774" w:rsidRDefault="00605BE0" w:rsidP="00605BE0">
            <w:pPr>
              <w:pStyle w:val="Header"/>
              <w:tabs>
                <w:tab w:val="left" w:pos="7065"/>
              </w:tabs>
            </w:pPr>
            <w:r>
              <w:rPr>
                <w:rFonts w:ascii="Verdana" w:eastAsia="Times New Roman" w:hAnsi="Verdana" w:cs="Arial"/>
                <w:color w:val="222222"/>
                <w:sz w:val="18"/>
                <w:szCs w:val="20"/>
              </w:rPr>
              <w:t xml:space="preserve">Book 1 – Ch -1    </w:t>
            </w:r>
            <w:r w:rsidR="000757C2" w:rsidRPr="0049683D">
              <w:rPr>
                <w:rFonts w:ascii="Verdana" w:eastAsia="Times New Roman" w:hAnsi="Verdana" w:cs="Arial"/>
                <w:color w:val="222222"/>
                <w:sz w:val="18"/>
                <w:szCs w:val="20"/>
              </w:rPr>
              <w:t xml:space="preserve">Book </w:t>
            </w:r>
            <w:r>
              <w:rPr>
                <w:rFonts w:ascii="Verdana" w:eastAsia="Times New Roman" w:hAnsi="Verdana" w:cs="Arial"/>
                <w:color w:val="222222"/>
                <w:sz w:val="18"/>
                <w:szCs w:val="20"/>
              </w:rPr>
              <w:t>2</w:t>
            </w:r>
            <w:r w:rsidR="000757C2" w:rsidRPr="0049683D">
              <w:rPr>
                <w:rFonts w:ascii="Verdana" w:eastAsia="Times New Roman" w:hAnsi="Verdana" w:cs="Arial"/>
                <w:color w:val="222222"/>
                <w:sz w:val="18"/>
                <w:szCs w:val="20"/>
              </w:rPr>
              <w:t xml:space="preserve"> - Ch – 1 - 9</w:t>
            </w:r>
          </w:p>
        </w:tc>
      </w:tr>
      <w:tr w:rsidR="000757C2" w:rsidTr="005C574E">
        <w:trPr>
          <w:trHeight w:val="821"/>
        </w:trPr>
        <w:tc>
          <w:tcPr>
            <w:tcW w:w="1098" w:type="dxa"/>
          </w:tcPr>
          <w:p w:rsidR="000757C2" w:rsidRDefault="000757C2" w:rsidP="000757C2">
            <w:pPr>
              <w:jc w:val="center"/>
              <w:rPr>
                <w:rFonts w:ascii="Verdana" w:hAnsi="Verdana"/>
                <w:b/>
                <w:sz w:val="18"/>
                <w:szCs w:val="20"/>
              </w:rPr>
            </w:pPr>
          </w:p>
          <w:p w:rsidR="000757C2" w:rsidRDefault="000757C2" w:rsidP="000757C2">
            <w:pPr>
              <w:jc w:val="center"/>
              <w:rPr>
                <w:rFonts w:ascii="Verdana" w:hAnsi="Verdana"/>
                <w:b/>
                <w:sz w:val="18"/>
                <w:szCs w:val="20"/>
              </w:rPr>
            </w:pPr>
          </w:p>
          <w:p w:rsidR="000757C2" w:rsidRPr="00BA3158" w:rsidRDefault="000757C2" w:rsidP="000757C2">
            <w:pPr>
              <w:jc w:val="center"/>
              <w:rPr>
                <w:rFonts w:ascii="Verdana" w:hAnsi="Verdana"/>
                <w:b/>
                <w:sz w:val="18"/>
                <w:szCs w:val="20"/>
              </w:rPr>
            </w:pPr>
            <w:r w:rsidRPr="00BA3158">
              <w:rPr>
                <w:rFonts w:ascii="Verdana" w:hAnsi="Verdana"/>
                <w:b/>
                <w:sz w:val="18"/>
                <w:szCs w:val="20"/>
              </w:rPr>
              <w:t>August</w:t>
            </w:r>
          </w:p>
        </w:tc>
        <w:tc>
          <w:tcPr>
            <w:tcW w:w="1440" w:type="dxa"/>
            <w:gridSpan w:val="2"/>
          </w:tcPr>
          <w:p w:rsidR="000757C2" w:rsidRDefault="000757C2" w:rsidP="000757C2">
            <w:pPr>
              <w:jc w:val="center"/>
              <w:rPr>
                <w:rFonts w:ascii="Verdana" w:hAnsi="Verdana"/>
                <w:b/>
                <w:sz w:val="18"/>
                <w:szCs w:val="20"/>
              </w:rPr>
            </w:pPr>
          </w:p>
          <w:p w:rsidR="000757C2" w:rsidRDefault="000757C2" w:rsidP="000757C2">
            <w:pPr>
              <w:jc w:val="center"/>
              <w:rPr>
                <w:rFonts w:ascii="Verdana" w:hAnsi="Verdana"/>
                <w:b/>
                <w:sz w:val="18"/>
                <w:szCs w:val="20"/>
              </w:rPr>
            </w:pPr>
          </w:p>
          <w:p w:rsidR="000757C2" w:rsidRPr="000907BB" w:rsidRDefault="000757C2" w:rsidP="000757C2">
            <w:pPr>
              <w:jc w:val="center"/>
              <w:rPr>
                <w:rFonts w:ascii="Verdana" w:hAnsi="Verdana"/>
                <w:b/>
                <w:sz w:val="18"/>
                <w:szCs w:val="20"/>
              </w:rPr>
            </w:pPr>
            <w:r w:rsidRPr="000907BB">
              <w:rPr>
                <w:rFonts w:ascii="Verdana" w:hAnsi="Verdana"/>
                <w:b/>
                <w:sz w:val="18"/>
                <w:szCs w:val="20"/>
              </w:rPr>
              <w:t>21</w:t>
            </w:r>
          </w:p>
        </w:tc>
        <w:tc>
          <w:tcPr>
            <w:tcW w:w="4590" w:type="dxa"/>
          </w:tcPr>
          <w:p w:rsidR="000757C2" w:rsidRPr="0049683D" w:rsidRDefault="000757C2" w:rsidP="000757C2">
            <w:pPr>
              <w:shd w:val="clear" w:color="auto" w:fill="FFFFFF"/>
              <w:rPr>
                <w:rFonts w:ascii="Verdana" w:eastAsia="Times New Roman" w:hAnsi="Verdana" w:cs="Arial"/>
                <w:color w:val="222222"/>
                <w:sz w:val="18"/>
                <w:szCs w:val="20"/>
              </w:rPr>
            </w:pPr>
            <w:r w:rsidRPr="0049683D">
              <w:rPr>
                <w:rFonts w:ascii="Verdana" w:eastAsia="Times New Roman" w:hAnsi="Verdana" w:cs="Arial"/>
                <w:b/>
                <w:color w:val="222222"/>
                <w:sz w:val="18"/>
                <w:szCs w:val="20"/>
              </w:rPr>
              <w:t>Book 1</w:t>
            </w:r>
            <w:r w:rsidRPr="0049683D">
              <w:rPr>
                <w:rFonts w:ascii="Verdana" w:eastAsia="Times New Roman" w:hAnsi="Verdana" w:cs="Arial"/>
                <w:color w:val="222222"/>
                <w:sz w:val="18"/>
                <w:szCs w:val="20"/>
              </w:rPr>
              <w:t xml:space="preserve"> – Ch 2. The end of bipolarity </w:t>
            </w:r>
          </w:p>
          <w:p w:rsidR="000757C2" w:rsidRPr="0049683D" w:rsidRDefault="000757C2" w:rsidP="000757C2">
            <w:pPr>
              <w:shd w:val="clear" w:color="auto" w:fill="FFFFFF"/>
              <w:rPr>
                <w:rFonts w:ascii="Verdana" w:eastAsia="Times New Roman" w:hAnsi="Verdana" w:cs="Arial"/>
                <w:color w:val="222222"/>
                <w:sz w:val="18"/>
                <w:szCs w:val="20"/>
              </w:rPr>
            </w:pPr>
            <w:r w:rsidRPr="0049683D">
              <w:rPr>
                <w:rFonts w:ascii="Verdana" w:eastAsia="Times New Roman" w:hAnsi="Verdana" w:cs="Arial"/>
                <w:color w:val="222222"/>
                <w:sz w:val="18"/>
                <w:szCs w:val="20"/>
              </w:rPr>
              <w:t xml:space="preserve">Ch 3. U.S. </w:t>
            </w:r>
            <w:proofErr w:type="spellStart"/>
            <w:r w:rsidRPr="0049683D">
              <w:rPr>
                <w:rFonts w:ascii="Verdana" w:eastAsia="Times New Roman" w:hAnsi="Verdana" w:cs="Arial"/>
                <w:color w:val="222222"/>
                <w:sz w:val="18"/>
                <w:szCs w:val="20"/>
              </w:rPr>
              <w:t>Hegomany</w:t>
            </w:r>
            <w:proofErr w:type="spellEnd"/>
            <w:r w:rsidRPr="0049683D">
              <w:rPr>
                <w:rFonts w:ascii="Verdana" w:eastAsia="Times New Roman" w:hAnsi="Verdana" w:cs="Arial"/>
                <w:color w:val="222222"/>
                <w:sz w:val="18"/>
                <w:szCs w:val="20"/>
              </w:rPr>
              <w:t> </w:t>
            </w:r>
          </w:p>
          <w:p w:rsidR="000757C2" w:rsidRPr="0049683D" w:rsidRDefault="000757C2" w:rsidP="000757C2">
            <w:pPr>
              <w:shd w:val="clear" w:color="auto" w:fill="FFFFFF"/>
              <w:rPr>
                <w:rFonts w:ascii="Verdana" w:eastAsia="Times New Roman" w:hAnsi="Verdana" w:cs="Arial"/>
                <w:color w:val="222222"/>
                <w:sz w:val="18"/>
                <w:szCs w:val="20"/>
              </w:rPr>
            </w:pPr>
            <w:r w:rsidRPr="0049683D">
              <w:rPr>
                <w:rFonts w:ascii="Verdana" w:eastAsia="Times New Roman" w:hAnsi="Verdana" w:cs="Arial"/>
                <w:color w:val="222222"/>
                <w:sz w:val="18"/>
                <w:szCs w:val="20"/>
              </w:rPr>
              <w:t>Ch 4. Alternative centres of power </w:t>
            </w:r>
          </w:p>
          <w:p w:rsidR="000757C2" w:rsidRPr="00BA3158" w:rsidRDefault="000757C2" w:rsidP="000757C2">
            <w:pPr>
              <w:shd w:val="clear" w:color="auto" w:fill="FFFFFF"/>
              <w:rPr>
                <w:rFonts w:ascii="Verdana" w:eastAsia="Times New Roman" w:hAnsi="Verdana" w:cs="Arial"/>
                <w:color w:val="222222"/>
                <w:sz w:val="18"/>
                <w:szCs w:val="20"/>
              </w:rPr>
            </w:pPr>
          </w:p>
        </w:tc>
        <w:tc>
          <w:tcPr>
            <w:tcW w:w="2610" w:type="dxa"/>
          </w:tcPr>
          <w:p w:rsidR="000757C2" w:rsidRPr="00BA3158" w:rsidRDefault="000757C2" w:rsidP="000757C2">
            <w:pPr>
              <w:rPr>
                <w:rFonts w:ascii="Verdana" w:hAnsi="Verdana"/>
                <w:sz w:val="18"/>
                <w:szCs w:val="20"/>
              </w:rPr>
            </w:pPr>
            <w:r>
              <w:rPr>
                <w:rFonts w:ascii="Verdana" w:hAnsi="Verdana"/>
                <w:sz w:val="18"/>
                <w:szCs w:val="20"/>
              </w:rPr>
              <w:t xml:space="preserve">Assignments , worksheets, projects and </w:t>
            </w:r>
            <w:proofErr w:type="spellStart"/>
            <w:r>
              <w:rPr>
                <w:rFonts w:ascii="Verdana" w:hAnsi="Verdana"/>
                <w:sz w:val="18"/>
                <w:szCs w:val="20"/>
              </w:rPr>
              <w:t>vivas</w:t>
            </w:r>
            <w:proofErr w:type="spellEnd"/>
            <w:r>
              <w:rPr>
                <w:rFonts w:ascii="Verdana" w:hAnsi="Verdana"/>
                <w:sz w:val="18"/>
                <w:szCs w:val="20"/>
              </w:rPr>
              <w:t xml:space="preserve"> will be according to the requirement of the chapter </w:t>
            </w:r>
          </w:p>
        </w:tc>
      </w:tr>
      <w:tr w:rsidR="000757C2" w:rsidTr="005C574E">
        <w:trPr>
          <w:trHeight w:val="821"/>
        </w:trPr>
        <w:tc>
          <w:tcPr>
            <w:tcW w:w="1098" w:type="dxa"/>
          </w:tcPr>
          <w:p w:rsidR="000757C2" w:rsidRDefault="000757C2" w:rsidP="000757C2">
            <w:pPr>
              <w:jc w:val="center"/>
              <w:rPr>
                <w:rFonts w:ascii="Verdana" w:hAnsi="Verdana"/>
                <w:b/>
                <w:sz w:val="18"/>
                <w:szCs w:val="20"/>
              </w:rPr>
            </w:pPr>
          </w:p>
          <w:p w:rsidR="000757C2" w:rsidRDefault="000757C2" w:rsidP="000757C2">
            <w:pPr>
              <w:jc w:val="center"/>
              <w:rPr>
                <w:rFonts w:ascii="Verdana" w:hAnsi="Verdana"/>
                <w:b/>
                <w:sz w:val="18"/>
                <w:szCs w:val="20"/>
              </w:rPr>
            </w:pPr>
          </w:p>
          <w:p w:rsidR="000757C2" w:rsidRPr="00BA3158" w:rsidRDefault="000757C2" w:rsidP="000757C2">
            <w:pPr>
              <w:jc w:val="center"/>
              <w:rPr>
                <w:rFonts w:ascii="Verdana" w:hAnsi="Verdana"/>
                <w:b/>
                <w:sz w:val="18"/>
                <w:szCs w:val="20"/>
              </w:rPr>
            </w:pPr>
            <w:r w:rsidRPr="00BA3158">
              <w:rPr>
                <w:rFonts w:ascii="Verdana" w:hAnsi="Verdana"/>
                <w:b/>
                <w:sz w:val="18"/>
                <w:szCs w:val="20"/>
              </w:rPr>
              <w:t>September</w:t>
            </w:r>
          </w:p>
        </w:tc>
        <w:tc>
          <w:tcPr>
            <w:tcW w:w="1440" w:type="dxa"/>
            <w:gridSpan w:val="2"/>
          </w:tcPr>
          <w:p w:rsidR="000757C2" w:rsidRDefault="000757C2" w:rsidP="000757C2">
            <w:pPr>
              <w:jc w:val="center"/>
              <w:rPr>
                <w:rFonts w:ascii="Verdana" w:hAnsi="Verdana"/>
                <w:b/>
                <w:sz w:val="18"/>
                <w:szCs w:val="20"/>
              </w:rPr>
            </w:pPr>
          </w:p>
          <w:p w:rsidR="000757C2" w:rsidRDefault="000757C2" w:rsidP="000757C2">
            <w:pPr>
              <w:jc w:val="center"/>
              <w:rPr>
                <w:rFonts w:ascii="Verdana" w:hAnsi="Verdana"/>
                <w:b/>
                <w:sz w:val="18"/>
                <w:szCs w:val="20"/>
              </w:rPr>
            </w:pPr>
          </w:p>
          <w:p w:rsidR="000757C2" w:rsidRPr="000907BB" w:rsidRDefault="000757C2" w:rsidP="000757C2">
            <w:pPr>
              <w:jc w:val="center"/>
              <w:rPr>
                <w:rFonts w:ascii="Verdana" w:hAnsi="Verdana"/>
                <w:b/>
                <w:sz w:val="18"/>
                <w:szCs w:val="20"/>
              </w:rPr>
            </w:pPr>
            <w:r w:rsidRPr="000907BB">
              <w:rPr>
                <w:rFonts w:ascii="Verdana" w:hAnsi="Verdana"/>
                <w:b/>
                <w:sz w:val="18"/>
                <w:szCs w:val="20"/>
              </w:rPr>
              <w:t>21</w:t>
            </w:r>
          </w:p>
        </w:tc>
        <w:tc>
          <w:tcPr>
            <w:tcW w:w="4590" w:type="dxa"/>
          </w:tcPr>
          <w:p w:rsidR="000757C2" w:rsidRPr="0049683D" w:rsidRDefault="000757C2" w:rsidP="000757C2">
            <w:pPr>
              <w:shd w:val="clear" w:color="auto" w:fill="FFFFFF"/>
              <w:rPr>
                <w:rFonts w:ascii="Verdana" w:eastAsia="Times New Roman" w:hAnsi="Verdana" w:cs="Arial"/>
                <w:color w:val="222222"/>
                <w:sz w:val="18"/>
                <w:szCs w:val="20"/>
              </w:rPr>
            </w:pPr>
            <w:r w:rsidRPr="0049683D">
              <w:rPr>
                <w:rFonts w:ascii="Verdana" w:eastAsia="Times New Roman" w:hAnsi="Verdana" w:cs="Arial"/>
                <w:b/>
                <w:color w:val="222222"/>
                <w:sz w:val="18"/>
                <w:szCs w:val="20"/>
              </w:rPr>
              <w:t>Book 1</w:t>
            </w:r>
            <w:r w:rsidRPr="0049683D">
              <w:rPr>
                <w:rFonts w:ascii="Verdana" w:eastAsia="Times New Roman" w:hAnsi="Verdana" w:cs="Arial"/>
                <w:color w:val="222222"/>
                <w:sz w:val="18"/>
                <w:szCs w:val="20"/>
              </w:rPr>
              <w:t xml:space="preserve"> – Ch 5. Contemporary South Asia </w:t>
            </w:r>
          </w:p>
          <w:p w:rsidR="000757C2" w:rsidRPr="0049683D" w:rsidRDefault="000757C2" w:rsidP="000757C2">
            <w:pPr>
              <w:shd w:val="clear" w:color="auto" w:fill="FFFFFF"/>
              <w:rPr>
                <w:rFonts w:ascii="Verdana" w:eastAsia="Times New Roman" w:hAnsi="Verdana" w:cs="Arial"/>
                <w:color w:val="222222"/>
                <w:sz w:val="18"/>
                <w:szCs w:val="20"/>
              </w:rPr>
            </w:pPr>
            <w:r w:rsidRPr="0049683D">
              <w:rPr>
                <w:rFonts w:ascii="Verdana" w:eastAsia="Times New Roman" w:hAnsi="Verdana" w:cs="Arial"/>
                <w:color w:val="222222"/>
                <w:sz w:val="18"/>
                <w:szCs w:val="20"/>
              </w:rPr>
              <w:t>Ch 6. International organizations </w:t>
            </w:r>
          </w:p>
          <w:p w:rsidR="000757C2" w:rsidRPr="00BA3158" w:rsidRDefault="000757C2" w:rsidP="000757C2">
            <w:pPr>
              <w:shd w:val="clear" w:color="auto" w:fill="FFFFFF"/>
              <w:rPr>
                <w:rFonts w:ascii="Verdana" w:eastAsia="Times New Roman" w:hAnsi="Verdana" w:cs="Arial"/>
                <w:color w:val="222222"/>
                <w:sz w:val="18"/>
                <w:szCs w:val="20"/>
              </w:rPr>
            </w:pPr>
          </w:p>
        </w:tc>
        <w:tc>
          <w:tcPr>
            <w:tcW w:w="2610" w:type="dxa"/>
          </w:tcPr>
          <w:p w:rsidR="000757C2" w:rsidRPr="00BA3158" w:rsidRDefault="000757C2" w:rsidP="000757C2">
            <w:pPr>
              <w:rPr>
                <w:rFonts w:ascii="Verdana" w:hAnsi="Verdana"/>
                <w:sz w:val="18"/>
                <w:szCs w:val="20"/>
              </w:rPr>
            </w:pPr>
            <w:r>
              <w:rPr>
                <w:rFonts w:ascii="Verdana" w:hAnsi="Verdana"/>
                <w:sz w:val="18"/>
                <w:szCs w:val="20"/>
              </w:rPr>
              <w:t xml:space="preserve">Assignments , worksheets, projects and </w:t>
            </w:r>
            <w:proofErr w:type="spellStart"/>
            <w:r>
              <w:rPr>
                <w:rFonts w:ascii="Verdana" w:hAnsi="Verdana"/>
                <w:sz w:val="18"/>
                <w:szCs w:val="20"/>
              </w:rPr>
              <w:t>vivas</w:t>
            </w:r>
            <w:proofErr w:type="spellEnd"/>
            <w:r>
              <w:rPr>
                <w:rFonts w:ascii="Verdana" w:hAnsi="Verdana"/>
                <w:sz w:val="18"/>
                <w:szCs w:val="20"/>
              </w:rPr>
              <w:t xml:space="preserve"> will be according to the requirement of the chapter </w:t>
            </w:r>
          </w:p>
        </w:tc>
      </w:tr>
      <w:tr w:rsidR="000757C2" w:rsidTr="005C574E">
        <w:trPr>
          <w:trHeight w:val="683"/>
        </w:trPr>
        <w:tc>
          <w:tcPr>
            <w:tcW w:w="9738" w:type="dxa"/>
            <w:gridSpan w:val="5"/>
          </w:tcPr>
          <w:p w:rsidR="000757C2" w:rsidRDefault="000757C2" w:rsidP="000757C2">
            <w:pPr>
              <w:pStyle w:val="Header"/>
              <w:tabs>
                <w:tab w:val="left" w:pos="7065"/>
              </w:tabs>
              <w:rPr>
                <w:rFonts w:ascii="Verdana" w:hAnsi="Verdana"/>
                <w:b/>
                <w:sz w:val="18"/>
                <w:szCs w:val="18"/>
              </w:rPr>
            </w:pPr>
            <w:r w:rsidRPr="00353B9F">
              <w:rPr>
                <w:rFonts w:ascii="Verdana" w:hAnsi="Verdana"/>
                <w:b/>
                <w:sz w:val="18"/>
                <w:szCs w:val="18"/>
              </w:rPr>
              <w:t xml:space="preserve">WRITTEN </w:t>
            </w:r>
            <w:r>
              <w:rPr>
                <w:rFonts w:ascii="Verdana" w:hAnsi="Verdana"/>
                <w:b/>
                <w:sz w:val="18"/>
                <w:szCs w:val="18"/>
              </w:rPr>
              <w:t>EVALUATION</w:t>
            </w:r>
            <w:r w:rsidRPr="00353B9F">
              <w:rPr>
                <w:rFonts w:ascii="Verdana" w:hAnsi="Verdana"/>
                <w:b/>
                <w:sz w:val="18"/>
                <w:szCs w:val="18"/>
              </w:rPr>
              <w:t xml:space="preserve"> SYLLABUS</w:t>
            </w:r>
            <w:r>
              <w:rPr>
                <w:rFonts w:ascii="Verdana" w:hAnsi="Verdana"/>
                <w:b/>
                <w:sz w:val="18"/>
                <w:szCs w:val="18"/>
              </w:rPr>
              <w:t xml:space="preserve">   Pre Board-1  November</w:t>
            </w:r>
          </w:p>
          <w:p w:rsidR="000757C2" w:rsidRDefault="001856E5" w:rsidP="001856E5">
            <w:pPr>
              <w:pStyle w:val="Header"/>
              <w:tabs>
                <w:tab w:val="left" w:pos="7065"/>
              </w:tabs>
              <w:rPr>
                <w:rFonts w:ascii="Verdana" w:hAnsi="Verdana"/>
                <w:b/>
                <w:sz w:val="18"/>
                <w:szCs w:val="18"/>
              </w:rPr>
            </w:pPr>
            <w:r>
              <w:rPr>
                <w:rFonts w:ascii="Verdana" w:eastAsia="Times New Roman" w:hAnsi="Verdana" w:cs="Arial"/>
                <w:color w:val="222222"/>
                <w:sz w:val="18"/>
                <w:szCs w:val="20"/>
              </w:rPr>
              <w:t xml:space="preserve">The </w:t>
            </w:r>
            <w:r w:rsidR="000757C2" w:rsidRPr="0049683D">
              <w:rPr>
                <w:rFonts w:ascii="Verdana" w:eastAsia="Times New Roman" w:hAnsi="Verdana" w:cs="Arial"/>
                <w:color w:val="222222"/>
                <w:sz w:val="18"/>
                <w:szCs w:val="20"/>
              </w:rPr>
              <w:t>Syllabus</w:t>
            </w:r>
            <w:r>
              <w:rPr>
                <w:rFonts w:ascii="Verdana" w:eastAsia="Times New Roman" w:hAnsi="Verdana" w:cs="Arial"/>
                <w:color w:val="222222"/>
                <w:sz w:val="18"/>
                <w:szCs w:val="20"/>
              </w:rPr>
              <w:t xml:space="preserve"> covered from March 2019 to Sept. 19.</w:t>
            </w:r>
          </w:p>
        </w:tc>
      </w:tr>
      <w:tr w:rsidR="000757C2" w:rsidTr="005C574E">
        <w:trPr>
          <w:trHeight w:val="938"/>
        </w:trPr>
        <w:tc>
          <w:tcPr>
            <w:tcW w:w="1098" w:type="dxa"/>
          </w:tcPr>
          <w:p w:rsidR="000757C2" w:rsidRDefault="000757C2" w:rsidP="000757C2">
            <w:pPr>
              <w:jc w:val="center"/>
              <w:rPr>
                <w:rFonts w:ascii="Verdana" w:hAnsi="Verdana"/>
                <w:b/>
                <w:sz w:val="18"/>
                <w:szCs w:val="20"/>
              </w:rPr>
            </w:pPr>
          </w:p>
          <w:p w:rsidR="000757C2" w:rsidRDefault="000757C2" w:rsidP="000757C2">
            <w:pPr>
              <w:jc w:val="center"/>
              <w:rPr>
                <w:rFonts w:ascii="Verdana" w:hAnsi="Verdana"/>
                <w:b/>
                <w:sz w:val="18"/>
                <w:szCs w:val="20"/>
              </w:rPr>
            </w:pPr>
          </w:p>
          <w:p w:rsidR="000757C2" w:rsidRPr="00BA3158" w:rsidRDefault="000757C2" w:rsidP="000757C2">
            <w:pPr>
              <w:jc w:val="center"/>
              <w:rPr>
                <w:rFonts w:ascii="Verdana" w:hAnsi="Verdana"/>
                <w:b/>
                <w:sz w:val="18"/>
                <w:szCs w:val="20"/>
              </w:rPr>
            </w:pPr>
            <w:r w:rsidRPr="00BA3158">
              <w:rPr>
                <w:rFonts w:ascii="Verdana" w:hAnsi="Verdana"/>
                <w:b/>
                <w:sz w:val="18"/>
                <w:szCs w:val="20"/>
              </w:rPr>
              <w:t>October</w:t>
            </w:r>
          </w:p>
        </w:tc>
        <w:tc>
          <w:tcPr>
            <w:tcW w:w="1440" w:type="dxa"/>
            <w:gridSpan w:val="2"/>
          </w:tcPr>
          <w:p w:rsidR="000757C2" w:rsidRDefault="000757C2" w:rsidP="000757C2">
            <w:pPr>
              <w:jc w:val="center"/>
              <w:rPr>
                <w:rFonts w:ascii="Verdana" w:hAnsi="Verdana"/>
                <w:b/>
                <w:sz w:val="18"/>
                <w:szCs w:val="20"/>
              </w:rPr>
            </w:pPr>
          </w:p>
          <w:p w:rsidR="000757C2" w:rsidRDefault="000757C2" w:rsidP="000757C2">
            <w:pPr>
              <w:jc w:val="center"/>
              <w:rPr>
                <w:rFonts w:ascii="Verdana" w:hAnsi="Verdana"/>
                <w:b/>
                <w:sz w:val="18"/>
                <w:szCs w:val="20"/>
              </w:rPr>
            </w:pPr>
          </w:p>
          <w:p w:rsidR="000757C2" w:rsidRPr="000907BB" w:rsidRDefault="000757C2" w:rsidP="000757C2">
            <w:pPr>
              <w:jc w:val="center"/>
              <w:rPr>
                <w:rFonts w:ascii="Verdana" w:hAnsi="Verdana"/>
                <w:b/>
                <w:sz w:val="18"/>
                <w:szCs w:val="20"/>
              </w:rPr>
            </w:pPr>
            <w:r w:rsidRPr="000907BB">
              <w:rPr>
                <w:rFonts w:ascii="Verdana" w:hAnsi="Verdana"/>
                <w:b/>
                <w:sz w:val="18"/>
                <w:szCs w:val="20"/>
              </w:rPr>
              <w:t>19</w:t>
            </w:r>
          </w:p>
        </w:tc>
        <w:tc>
          <w:tcPr>
            <w:tcW w:w="4590" w:type="dxa"/>
          </w:tcPr>
          <w:p w:rsidR="000757C2" w:rsidRPr="0049683D" w:rsidRDefault="000757C2" w:rsidP="000757C2">
            <w:pPr>
              <w:shd w:val="clear" w:color="auto" w:fill="FFFFFF"/>
              <w:rPr>
                <w:rFonts w:ascii="Verdana" w:eastAsia="Times New Roman" w:hAnsi="Verdana" w:cs="Arial"/>
                <w:color w:val="222222"/>
                <w:sz w:val="18"/>
                <w:szCs w:val="20"/>
              </w:rPr>
            </w:pPr>
            <w:r w:rsidRPr="0049683D">
              <w:rPr>
                <w:rFonts w:ascii="Verdana" w:eastAsia="Times New Roman" w:hAnsi="Verdana" w:cs="Arial"/>
                <w:b/>
                <w:color w:val="222222"/>
                <w:sz w:val="18"/>
                <w:szCs w:val="20"/>
              </w:rPr>
              <w:t>Book 1</w:t>
            </w:r>
            <w:r w:rsidRPr="0049683D">
              <w:rPr>
                <w:rFonts w:ascii="Verdana" w:eastAsia="Times New Roman" w:hAnsi="Verdana" w:cs="Arial"/>
                <w:color w:val="222222"/>
                <w:sz w:val="18"/>
                <w:szCs w:val="20"/>
              </w:rPr>
              <w:t xml:space="preserve"> – Ch 7. Security in contemporary world </w:t>
            </w:r>
          </w:p>
          <w:p w:rsidR="000757C2" w:rsidRPr="0049683D" w:rsidRDefault="000757C2" w:rsidP="000757C2">
            <w:pPr>
              <w:shd w:val="clear" w:color="auto" w:fill="FFFFFF"/>
              <w:rPr>
                <w:rFonts w:ascii="Verdana" w:eastAsia="Times New Roman" w:hAnsi="Verdana" w:cs="Arial"/>
                <w:color w:val="222222"/>
                <w:sz w:val="18"/>
                <w:szCs w:val="20"/>
              </w:rPr>
            </w:pPr>
            <w:r w:rsidRPr="0049683D">
              <w:rPr>
                <w:rFonts w:ascii="Verdana" w:eastAsia="Times New Roman" w:hAnsi="Verdana" w:cs="Arial"/>
                <w:color w:val="222222"/>
                <w:sz w:val="18"/>
                <w:szCs w:val="20"/>
              </w:rPr>
              <w:t>Ch 8. Environment and Natural Resources</w:t>
            </w:r>
          </w:p>
          <w:p w:rsidR="000757C2" w:rsidRPr="00BA3158" w:rsidRDefault="000757C2" w:rsidP="000757C2">
            <w:pPr>
              <w:shd w:val="clear" w:color="auto" w:fill="FFFFFF"/>
              <w:rPr>
                <w:rFonts w:ascii="Verdana" w:eastAsia="Times New Roman" w:hAnsi="Verdana" w:cs="Arial"/>
                <w:color w:val="222222"/>
                <w:sz w:val="18"/>
                <w:szCs w:val="20"/>
              </w:rPr>
            </w:pPr>
          </w:p>
        </w:tc>
        <w:tc>
          <w:tcPr>
            <w:tcW w:w="2610" w:type="dxa"/>
          </w:tcPr>
          <w:p w:rsidR="000757C2" w:rsidRPr="00BA3158" w:rsidRDefault="000757C2" w:rsidP="000757C2">
            <w:pPr>
              <w:rPr>
                <w:rFonts w:ascii="Verdana" w:hAnsi="Verdana"/>
                <w:sz w:val="18"/>
                <w:szCs w:val="20"/>
              </w:rPr>
            </w:pPr>
            <w:r>
              <w:rPr>
                <w:rFonts w:ascii="Verdana" w:hAnsi="Verdana"/>
                <w:sz w:val="18"/>
                <w:szCs w:val="20"/>
              </w:rPr>
              <w:t xml:space="preserve">Assignments , worksheets, projects and </w:t>
            </w:r>
            <w:proofErr w:type="spellStart"/>
            <w:r>
              <w:rPr>
                <w:rFonts w:ascii="Verdana" w:hAnsi="Verdana"/>
                <w:sz w:val="18"/>
                <w:szCs w:val="20"/>
              </w:rPr>
              <w:t>vivas</w:t>
            </w:r>
            <w:proofErr w:type="spellEnd"/>
            <w:r>
              <w:rPr>
                <w:rFonts w:ascii="Verdana" w:hAnsi="Verdana"/>
                <w:sz w:val="18"/>
                <w:szCs w:val="20"/>
              </w:rPr>
              <w:t xml:space="preserve"> will be according to the requirement of the chapter </w:t>
            </w:r>
          </w:p>
        </w:tc>
      </w:tr>
      <w:tr w:rsidR="000757C2" w:rsidTr="005C574E">
        <w:trPr>
          <w:trHeight w:val="443"/>
        </w:trPr>
        <w:tc>
          <w:tcPr>
            <w:tcW w:w="1098" w:type="dxa"/>
          </w:tcPr>
          <w:p w:rsidR="000757C2" w:rsidRDefault="000757C2" w:rsidP="000757C2">
            <w:pPr>
              <w:jc w:val="center"/>
              <w:rPr>
                <w:rFonts w:ascii="Verdana" w:hAnsi="Verdana"/>
                <w:b/>
                <w:sz w:val="18"/>
                <w:szCs w:val="20"/>
              </w:rPr>
            </w:pPr>
          </w:p>
          <w:p w:rsidR="000757C2" w:rsidRPr="00BA3158" w:rsidRDefault="000757C2" w:rsidP="000757C2">
            <w:pPr>
              <w:jc w:val="center"/>
              <w:rPr>
                <w:rFonts w:ascii="Verdana" w:hAnsi="Verdana"/>
                <w:b/>
                <w:sz w:val="18"/>
                <w:szCs w:val="20"/>
              </w:rPr>
            </w:pPr>
            <w:r w:rsidRPr="00BA3158">
              <w:rPr>
                <w:rFonts w:ascii="Verdana" w:hAnsi="Verdana"/>
                <w:b/>
                <w:sz w:val="18"/>
                <w:szCs w:val="20"/>
              </w:rPr>
              <w:t>November</w:t>
            </w:r>
          </w:p>
        </w:tc>
        <w:tc>
          <w:tcPr>
            <w:tcW w:w="1440" w:type="dxa"/>
            <w:gridSpan w:val="2"/>
          </w:tcPr>
          <w:p w:rsidR="000757C2" w:rsidRDefault="000757C2" w:rsidP="000757C2">
            <w:pPr>
              <w:jc w:val="center"/>
              <w:rPr>
                <w:rFonts w:ascii="Verdana" w:hAnsi="Verdana"/>
                <w:b/>
                <w:sz w:val="18"/>
                <w:szCs w:val="20"/>
              </w:rPr>
            </w:pPr>
          </w:p>
          <w:p w:rsidR="000757C2" w:rsidRPr="000907BB" w:rsidRDefault="000757C2" w:rsidP="000757C2">
            <w:pPr>
              <w:jc w:val="center"/>
              <w:rPr>
                <w:rFonts w:ascii="Verdana" w:hAnsi="Verdana"/>
                <w:b/>
                <w:sz w:val="18"/>
                <w:szCs w:val="20"/>
              </w:rPr>
            </w:pPr>
            <w:r w:rsidRPr="000907BB">
              <w:rPr>
                <w:rFonts w:ascii="Verdana" w:hAnsi="Verdana"/>
                <w:b/>
                <w:sz w:val="18"/>
                <w:szCs w:val="20"/>
              </w:rPr>
              <w:t>21</w:t>
            </w:r>
          </w:p>
        </w:tc>
        <w:tc>
          <w:tcPr>
            <w:tcW w:w="4590" w:type="dxa"/>
          </w:tcPr>
          <w:p w:rsidR="000757C2" w:rsidRPr="0049683D" w:rsidRDefault="000757C2" w:rsidP="000757C2">
            <w:pPr>
              <w:shd w:val="clear" w:color="auto" w:fill="FFFFFF"/>
              <w:rPr>
                <w:rFonts w:ascii="Verdana" w:eastAsia="Times New Roman" w:hAnsi="Verdana" w:cs="Arial"/>
                <w:color w:val="222222"/>
                <w:sz w:val="18"/>
                <w:szCs w:val="20"/>
              </w:rPr>
            </w:pPr>
            <w:r w:rsidRPr="0049683D">
              <w:rPr>
                <w:rFonts w:ascii="Verdana" w:eastAsia="Times New Roman" w:hAnsi="Verdana" w:cs="Arial"/>
                <w:b/>
                <w:color w:val="222222"/>
                <w:sz w:val="18"/>
                <w:szCs w:val="20"/>
              </w:rPr>
              <w:t>Book 1</w:t>
            </w:r>
            <w:r w:rsidRPr="0049683D">
              <w:rPr>
                <w:rFonts w:ascii="Verdana" w:eastAsia="Times New Roman" w:hAnsi="Verdana" w:cs="Arial"/>
                <w:color w:val="222222"/>
                <w:sz w:val="18"/>
                <w:szCs w:val="20"/>
              </w:rPr>
              <w:t xml:space="preserve"> – Ch 9. Globalization </w:t>
            </w:r>
          </w:p>
          <w:p w:rsidR="000757C2" w:rsidRPr="00BA3158" w:rsidRDefault="000757C2" w:rsidP="000757C2">
            <w:pPr>
              <w:shd w:val="clear" w:color="auto" w:fill="FFFFFF"/>
              <w:rPr>
                <w:rFonts w:ascii="Verdana" w:eastAsia="Times New Roman" w:hAnsi="Verdana" w:cs="Arial"/>
                <w:color w:val="222222"/>
                <w:sz w:val="18"/>
                <w:szCs w:val="20"/>
              </w:rPr>
            </w:pPr>
          </w:p>
        </w:tc>
        <w:tc>
          <w:tcPr>
            <w:tcW w:w="2610" w:type="dxa"/>
          </w:tcPr>
          <w:p w:rsidR="000757C2" w:rsidRPr="00A0039F" w:rsidRDefault="000757C2" w:rsidP="000757C2">
            <w:pPr>
              <w:pStyle w:val="Header"/>
              <w:tabs>
                <w:tab w:val="left" w:pos="7065"/>
              </w:tabs>
              <w:jc w:val="center"/>
              <w:rPr>
                <w:rFonts w:ascii="Verdana" w:hAnsi="Verdana"/>
                <w:sz w:val="18"/>
                <w:szCs w:val="18"/>
              </w:rPr>
            </w:pPr>
          </w:p>
          <w:p w:rsidR="000757C2" w:rsidRPr="00A0039F" w:rsidRDefault="000757C2" w:rsidP="000757C2">
            <w:pPr>
              <w:pStyle w:val="Header"/>
              <w:tabs>
                <w:tab w:val="left" w:pos="7065"/>
              </w:tabs>
              <w:jc w:val="center"/>
              <w:rPr>
                <w:rFonts w:ascii="Verdana" w:hAnsi="Verdana"/>
                <w:sz w:val="18"/>
                <w:szCs w:val="18"/>
              </w:rPr>
            </w:pPr>
          </w:p>
        </w:tc>
      </w:tr>
      <w:tr w:rsidR="000757C2" w:rsidTr="005C574E">
        <w:trPr>
          <w:trHeight w:val="443"/>
        </w:trPr>
        <w:tc>
          <w:tcPr>
            <w:tcW w:w="9738" w:type="dxa"/>
            <w:gridSpan w:val="5"/>
          </w:tcPr>
          <w:p w:rsidR="000757C2" w:rsidRDefault="000757C2" w:rsidP="000757C2">
            <w:pPr>
              <w:pStyle w:val="Header"/>
              <w:tabs>
                <w:tab w:val="left" w:pos="7065"/>
              </w:tabs>
              <w:rPr>
                <w:rFonts w:ascii="Verdana" w:hAnsi="Verdana"/>
                <w:b/>
                <w:sz w:val="18"/>
                <w:szCs w:val="18"/>
              </w:rPr>
            </w:pPr>
            <w:r w:rsidRPr="00353B9F">
              <w:rPr>
                <w:rFonts w:ascii="Verdana" w:hAnsi="Verdana"/>
                <w:b/>
                <w:sz w:val="18"/>
                <w:szCs w:val="18"/>
              </w:rPr>
              <w:t xml:space="preserve">WRITTEN </w:t>
            </w:r>
            <w:r>
              <w:rPr>
                <w:rFonts w:ascii="Verdana" w:hAnsi="Verdana"/>
                <w:b/>
                <w:sz w:val="18"/>
                <w:szCs w:val="18"/>
              </w:rPr>
              <w:t>EVALUATION</w:t>
            </w:r>
            <w:r w:rsidRPr="00353B9F">
              <w:rPr>
                <w:rFonts w:ascii="Verdana" w:hAnsi="Verdana"/>
                <w:b/>
                <w:sz w:val="18"/>
                <w:szCs w:val="18"/>
              </w:rPr>
              <w:t xml:space="preserve"> SYLLABUS</w:t>
            </w:r>
            <w:r>
              <w:rPr>
                <w:rFonts w:ascii="Verdana" w:hAnsi="Verdana"/>
                <w:b/>
                <w:sz w:val="18"/>
                <w:szCs w:val="18"/>
              </w:rPr>
              <w:t xml:space="preserve">   PREBOARD 2  </w:t>
            </w:r>
            <w:r w:rsidRPr="00353B9F">
              <w:rPr>
                <w:rFonts w:ascii="Verdana" w:hAnsi="Verdana"/>
                <w:b/>
                <w:sz w:val="18"/>
                <w:szCs w:val="18"/>
              </w:rPr>
              <w:t>JANUARY</w:t>
            </w:r>
          </w:p>
          <w:p w:rsidR="000757C2" w:rsidRPr="00A0039F" w:rsidRDefault="000757C2" w:rsidP="000757C2">
            <w:pPr>
              <w:pStyle w:val="Header"/>
              <w:tabs>
                <w:tab w:val="left" w:pos="7065"/>
              </w:tabs>
              <w:rPr>
                <w:rFonts w:ascii="Verdana" w:hAnsi="Verdana"/>
                <w:sz w:val="18"/>
                <w:szCs w:val="18"/>
              </w:rPr>
            </w:pPr>
            <w:r w:rsidRPr="00A0039F">
              <w:rPr>
                <w:rFonts w:ascii="Verdana" w:hAnsi="Verdana"/>
                <w:sz w:val="18"/>
                <w:szCs w:val="18"/>
              </w:rPr>
              <w:t>Whole Syllabus</w:t>
            </w:r>
            <w:r w:rsidR="001856E5">
              <w:rPr>
                <w:rFonts w:ascii="Verdana" w:hAnsi="Verdana"/>
                <w:sz w:val="18"/>
                <w:szCs w:val="18"/>
              </w:rPr>
              <w:t xml:space="preserve"> (Book 1 Ch 1 to 9 , Book 2 Ch – 1 to 9)</w:t>
            </w:r>
          </w:p>
        </w:tc>
      </w:tr>
      <w:tr w:rsidR="000757C2" w:rsidTr="005C574E">
        <w:trPr>
          <w:trHeight w:val="443"/>
        </w:trPr>
        <w:tc>
          <w:tcPr>
            <w:tcW w:w="9738" w:type="dxa"/>
            <w:gridSpan w:val="5"/>
          </w:tcPr>
          <w:p w:rsidR="000757C2" w:rsidRPr="00353B9F" w:rsidRDefault="000757C2" w:rsidP="000757C2">
            <w:pPr>
              <w:pStyle w:val="Header"/>
              <w:tabs>
                <w:tab w:val="left" w:pos="7065"/>
              </w:tabs>
              <w:rPr>
                <w:rFonts w:ascii="Verdana" w:hAnsi="Verdana"/>
                <w:b/>
                <w:sz w:val="18"/>
                <w:szCs w:val="18"/>
              </w:rPr>
            </w:pPr>
            <w:r w:rsidRPr="00594E85">
              <w:rPr>
                <w:rFonts w:ascii="Verdana" w:hAnsi="Verdana"/>
                <w:sz w:val="14"/>
              </w:rPr>
              <w:t>Details of Project Work 1. The Project work will be implemented in class XI from the session i.e. 2019-20. 2. Out of 20 marks, 10 marks are to be allotted to viva voce and 10 marks for project work. 3. For class XI, only internal assessment is to be done. 4. The project can be individual/pair/group of 4-5 each. The Project can be made on any of the topics given in the syllabus of a particular class. 5. The suggestive list of activities for project work is as follows</w:t>
            </w:r>
            <w:proofErr w:type="gramStart"/>
            <w:r w:rsidRPr="00594E85">
              <w:rPr>
                <w:rFonts w:ascii="Verdana" w:hAnsi="Verdana"/>
                <w:sz w:val="14"/>
              </w:rPr>
              <w:t>:-</w:t>
            </w:r>
            <w:proofErr w:type="gramEnd"/>
            <w:r w:rsidRPr="00594E85">
              <w:rPr>
                <w:rFonts w:ascii="Verdana" w:hAnsi="Verdana"/>
                <w:sz w:val="14"/>
              </w:rPr>
              <w:t xml:space="preserve"> - - Role Play, Skit, Presentation, Model, Field Survey, Mock Drills/Mock Event etc. 6. The teacher should give enough time for preparation of the Project Work. The topics for Project Work taken up by the student must be discussed by the teacher in classroom</w:t>
            </w:r>
          </w:p>
        </w:tc>
      </w:tr>
    </w:tbl>
    <w:p w:rsidR="00041672" w:rsidRDefault="00041672" w:rsidP="000775FD">
      <w:pPr>
        <w:rPr>
          <w:rFonts w:ascii="Book Antiqua" w:hAnsi="Book Antiqua"/>
          <w:u w:val="single"/>
        </w:rPr>
      </w:pPr>
    </w:p>
    <w:p w:rsidR="00EE2FCB" w:rsidRDefault="00EE2FCB">
      <w:pPr>
        <w:rPr>
          <w:rFonts w:cstheme="minorHAnsi"/>
          <w:b/>
        </w:rPr>
      </w:pPr>
      <w:r>
        <w:rPr>
          <w:rFonts w:cstheme="minorHAnsi"/>
          <w:b/>
        </w:rPr>
        <w:br w:type="page"/>
      </w:r>
    </w:p>
    <w:p w:rsidR="009B7C11" w:rsidRPr="0050691F" w:rsidRDefault="009B7C11" w:rsidP="009B7C11">
      <w:pPr>
        <w:rPr>
          <w:rFonts w:ascii="Book Antiqua" w:hAnsi="Book Antiqua" w:cstheme="minorHAnsi"/>
          <w:b/>
          <w:sz w:val="36"/>
        </w:rPr>
      </w:pPr>
      <w:r w:rsidRPr="0050691F">
        <w:rPr>
          <w:rFonts w:ascii="Book Antiqua" w:hAnsi="Book Antiqua" w:cstheme="minorHAnsi"/>
          <w:b/>
          <w:sz w:val="36"/>
        </w:rPr>
        <w:lastRenderedPageBreak/>
        <w:t xml:space="preserve">Accountancy  </w:t>
      </w:r>
    </w:p>
    <w:tbl>
      <w:tblPr>
        <w:tblStyle w:val="TableGrid"/>
        <w:tblpPr w:leftFromText="180" w:rightFromText="180" w:vertAnchor="text" w:horzAnchor="margin" w:tblpY="222"/>
        <w:tblW w:w="10458" w:type="dxa"/>
        <w:tblLayout w:type="fixed"/>
        <w:tblLook w:val="04A0"/>
      </w:tblPr>
      <w:tblGrid>
        <w:gridCol w:w="1098"/>
        <w:gridCol w:w="1260"/>
        <w:gridCol w:w="180"/>
        <w:gridCol w:w="5400"/>
        <w:gridCol w:w="2520"/>
      </w:tblGrid>
      <w:tr w:rsidR="0050691F" w:rsidTr="005C574E">
        <w:trPr>
          <w:trHeight w:val="821"/>
        </w:trPr>
        <w:tc>
          <w:tcPr>
            <w:tcW w:w="1098" w:type="dxa"/>
          </w:tcPr>
          <w:p w:rsidR="0050691F" w:rsidRDefault="0050691F" w:rsidP="00DC0B1B">
            <w:pPr>
              <w:pStyle w:val="Header"/>
              <w:tabs>
                <w:tab w:val="left" w:pos="7065"/>
              </w:tabs>
              <w:jc w:val="center"/>
              <w:rPr>
                <w:rFonts w:ascii="Verdana" w:hAnsi="Verdana"/>
                <w:b/>
                <w:sz w:val="18"/>
                <w:szCs w:val="18"/>
              </w:rPr>
            </w:pPr>
          </w:p>
          <w:p w:rsidR="0050691F" w:rsidRDefault="0050691F" w:rsidP="00DC0B1B">
            <w:pPr>
              <w:pStyle w:val="Header"/>
              <w:tabs>
                <w:tab w:val="left" w:pos="7065"/>
              </w:tabs>
              <w:jc w:val="center"/>
              <w:rPr>
                <w:rFonts w:ascii="Verdana" w:hAnsi="Verdana"/>
                <w:b/>
                <w:sz w:val="18"/>
                <w:szCs w:val="18"/>
              </w:rPr>
            </w:pPr>
            <w:r w:rsidRPr="00353B9F">
              <w:rPr>
                <w:rFonts w:ascii="Verdana" w:hAnsi="Verdana"/>
                <w:b/>
                <w:sz w:val="18"/>
                <w:szCs w:val="18"/>
              </w:rPr>
              <w:t>MONTH</w:t>
            </w:r>
            <w:r>
              <w:rPr>
                <w:rFonts w:ascii="Verdana" w:hAnsi="Verdana"/>
                <w:b/>
                <w:sz w:val="18"/>
                <w:szCs w:val="18"/>
              </w:rPr>
              <w:t>/</w:t>
            </w:r>
          </w:p>
          <w:p w:rsidR="0050691F" w:rsidRPr="00353B9F" w:rsidRDefault="0050691F" w:rsidP="00DC0B1B">
            <w:pPr>
              <w:pStyle w:val="Header"/>
              <w:tabs>
                <w:tab w:val="left" w:pos="7065"/>
              </w:tabs>
              <w:jc w:val="center"/>
              <w:rPr>
                <w:rFonts w:ascii="Verdana" w:hAnsi="Verdana"/>
                <w:b/>
                <w:sz w:val="18"/>
                <w:szCs w:val="18"/>
              </w:rPr>
            </w:pPr>
            <w:r>
              <w:rPr>
                <w:rFonts w:ascii="Verdana" w:hAnsi="Verdana"/>
                <w:b/>
                <w:sz w:val="18"/>
                <w:szCs w:val="18"/>
              </w:rPr>
              <w:t>DAY</w:t>
            </w:r>
          </w:p>
        </w:tc>
        <w:tc>
          <w:tcPr>
            <w:tcW w:w="1260" w:type="dxa"/>
          </w:tcPr>
          <w:p w:rsidR="0050691F" w:rsidRDefault="0050691F" w:rsidP="00DC0B1B">
            <w:pPr>
              <w:pStyle w:val="Header"/>
              <w:tabs>
                <w:tab w:val="left" w:pos="7065"/>
              </w:tabs>
              <w:jc w:val="center"/>
              <w:rPr>
                <w:rFonts w:ascii="Verdana" w:hAnsi="Verdana"/>
                <w:b/>
                <w:sz w:val="18"/>
                <w:szCs w:val="18"/>
              </w:rPr>
            </w:pPr>
          </w:p>
          <w:p w:rsidR="0050691F" w:rsidRPr="00353B9F" w:rsidRDefault="0050691F" w:rsidP="00DC0B1B">
            <w:pPr>
              <w:pStyle w:val="Header"/>
              <w:tabs>
                <w:tab w:val="left" w:pos="7065"/>
              </w:tabs>
              <w:jc w:val="center"/>
              <w:rPr>
                <w:rFonts w:ascii="Verdana" w:hAnsi="Verdana"/>
                <w:b/>
                <w:sz w:val="18"/>
                <w:szCs w:val="18"/>
              </w:rPr>
            </w:pPr>
            <w:r w:rsidRPr="00353B9F">
              <w:rPr>
                <w:rFonts w:ascii="Verdana" w:hAnsi="Verdana"/>
                <w:b/>
                <w:sz w:val="18"/>
                <w:szCs w:val="18"/>
              </w:rPr>
              <w:t>WORKING DAYS</w:t>
            </w:r>
          </w:p>
        </w:tc>
        <w:tc>
          <w:tcPr>
            <w:tcW w:w="5580" w:type="dxa"/>
            <w:gridSpan w:val="2"/>
          </w:tcPr>
          <w:p w:rsidR="0050691F" w:rsidRDefault="0050691F" w:rsidP="00DC0B1B">
            <w:pPr>
              <w:pStyle w:val="Header"/>
              <w:tabs>
                <w:tab w:val="left" w:pos="7065"/>
              </w:tabs>
              <w:jc w:val="center"/>
              <w:rPr>
                <w:rFonts w:ascii="Verdana" w:hAnsi="Verdana"/>
                <w:b/>
                <w:sz w:val="18"/>
                <w:szCs w:val="18"/>
              </w:rPr>
            </w:pPr>
          </w:p>
          <w:p w:rsidR="0050691F" w:rsidRDefault="0050691F" w:rsidP="00DC0B1B">
            <w:pPr>
              <w:pStyle w:val="Header"/>
              <w:tabs>
                <w:tab w:val="left" w:pos="7065"/>
              </w:tabs>
              <w:jc w:val="center"/>
              <w:rPr>
                <w:rFonts w:ascii="Verdana" w:hAnsi="Verdana"/>
                <w:b/>
                <w:sz w:val="18"/>
                <w:szCs w:val="18"/>
              </w:rPr>
            </w:pPr>
          </w:p>
          <w:p w:rsidR="0050691F" w:rsidRPr="00353B9F" w:rsidRDefault="0050691F" w:rsidP="00DC0B1B">
            <w:pPr>
              <w:pStyle w:val="Header"/>
              <w:tabs>
                <w:tab w:val="left" w:pos="7065"/>
              </w:tabs>
              <w:jc w:val="center"/>
              <w:rPr>
                <w:rFonts w:ascii="Verdana" w:hAnsi="Verdana"/>
                <w:b/>
                <w:sz w:val="18"/>
                <w:szCs w:val="18"/>
              </w:rPr>
            </w:pPr>
            <w:r w:rsidRPr="00353B9F">
              <w:rPr>
                <w:rFonts w:ascii="Verdana" w:hAnsi="Verdana"/>
                <w:b/>
                <w:sz w:val="18"/>
                <w:szCs w:val="18"/>
              </w:rPr>
              <w:t>CONTENT</w:t>
            </w:r>
          </w:p>
        </w:tc>
        <w:tc>
          <w:tcPr>
            <w:tcW w:w="2520" w:type="dxa"/>
          </w:tcPr>
          <w:p w:rsidR="0050691F" w:rsidRPr="00353B9F" w:rsidRDefault="0050691F" w:rsidP="00DC0B1B">
            <w:pPr>
              <w:pStyle w:val="Header"/>
              <w:tabs>
                <w:tab w:val="left" w:pos="7065"/>
              </w:tabs>
              <w:jc w:val="center"/>
              <w:rPr>
                <w:rFonts w:ascii="Verdana" w:hAnsi="Verdana"/>
                <w:b/>
                <w:sz w:val="18"/>
                <w:szCs w:val="18"/>
              </w:rPr>
            </w:pPr>
            <w:r w:rsidRPr="00353B9F">
              <w:rPr>
                <w:rFonts w:ascii="Verdana" w:hAnsi="Verdana"/>
                <w:b/>
                <w:sz w:val="18"/>
                <w:szCs w:val="18"/>
              </w:rPr>
              <w:t>CHAPTER</w:t>
            </w:r>
          </w:p>
          <w:p w:rsidR="0050691F" w:rsidRPr="00353B9F" w:rsidRDefault="0050691F" w:rsidP="00DC0B1B">
            <w:pPr>
              <w:pStyle w:val="Header"/>
              <w:tabs>
                <w:tab w:val="left" w:pos="7065"/>
              </w:tabs>
              <w:jc w:val="center"/>
              <w:rPr>
                <w:rFonts w:ascii="Verdana" w:hAnsi="Verdana"/>
                <w:b/>
                <w:sz w:val="18"/>
                <w:szCs w:val="18"/>
              </w:rPr>
            </w:pPr>
            <w:r w:rsidRPr="00353B9F">
              <w:rPr>
                <w:rFonts w:ascii="Verdana" w:hAnsi="Verdana"/>
                <w:b/>
                <w:sz w:val="18"/>
                <w:szCs w:val="18"/>
              </w:rPr>
              <w:t>COVERED</w:t>
            </w:r>
          </w:p>
          <w:p w:rsidR="0050691F" w:rsidRDefault="0050691F" w:rsidP="00DC0B1B">
            <w:pPr>
              <w:pStyle w:val="Header"/>
              <w:tabs>
                <w:tab w:val="left" w:pos="7065"/>
              </w:tabs>
              <w:jc w:val="center"/>
              <w:rPr>
                <w:rFonts w:ascii="Verdana" w:hAnsi="Verdana"/>
                <w:b/>
                <w:sz w:val="18"/>
                <w:szCs w:val="18"/>
              </w:rPr>
            </w:pPr>
            <w:r w:rsidRPr="00353B9F">
              <w:rPr>
                <w:rFonts w:ascii="Verdana" w:hAnsi="Verdana"/>
                <w:b/>
                <w:sz w:val="18"/>
                <w:szCs w:val="18"/>
              </w:rPr>
              <w:t>BY</w:t>
            </w:r>
          </w:p>
          <w:p w:rsidR="0050691F" w:rsidRPr="00353B9F" w:rsidRDefault="0050691F" w:rsidP="00DC0B1B">
            <w:pPr>
              <w:pStyle w:val="Header"/>
              <w:tabs>
                <w:tab w:val="left" w:pos="7065"/>
              </w:tabs>
              <w:jc w:val="center"/>
              <w:rPr>
                <w:rFonts w:ascii="Verdana" w:hAnsi="Verdana"/>
                <w:b/>
                <w:sz w:val="18"/>
                <w:szCs w:val="18"/>
              </w:rPr>
            </w:pPr>
            <w:r>
              <w:rPr>
                <w:rFonts w:ascii="Verdana" w:hAnsi="Verdana"/>
                <w:b/>
                <w:sz w:val="18"/>
                <w:szCs w:val="18"/>
              </w:rPr>
              <w:t>ASSIGNMENTS/</w:t>
            </w:r>
            <w:r w:rsidR="005C574E">
              <w:rPr>
                <w:rFonts w:ascii="Verdana" w:hAnsi="Verdana"/>
                <w:b/>
                <w:sz w:val="18"/>
                <w:szCs w:val="18"/>
              </w:rPr>
              <w:t xml:space="preserve"> </w:t>
            </w:r>
            <w:r>
              <w:rPr>
                <w:rFonts w:ascii="Verdana" w:hAnsi="Verdana"/>
                <w:b/>
                <w:sz w:val="18"/>
                <w:szCs w:val="18"/>
              </w:rPr>
              <w:t>WORKSHEETS</w:t>
            </w:r>
          </w:p>
        </w:tc>
      </w:tr>
      <w:tr w:rsidR="0050691F" w:rsidTr="005C574E">
        <w:trPr>
          <w:trHeight w:val="632"/>
        </w:trPr>
        <w:tc>
          <w:tcPr>
            <w:tcW w:w="1098" w:type="dxa"/>
          </w:tcPr>
          <w:p w:rsidR="0050691F" w:rsidRPr="00646345" w:rsidRDefault="0050691F" w:rsidP="0050691F">
            <w:pPr>
              <w:rPr>
                <w:rFonts w:cstheme="minorHAnsi"/>
              </w:rPr>
            </w:pPr>
            <w:r w:rsidRPr="00646345">
              <w:rPr>
                <w:rFonts w:cstheme="minorHAnsi"/>
              </w:rPr>
              <w:t xml:space="preserve">March-April </w:t>
            </w:r>
          </w:p>
        </w:tc>
        <w:tc>
          <w:tcPr>
            <w:tcW w:w="1260" w:type="dxa"/>
          </w:tcPr>
          <w:p w:rsidR="0050691F" w:rsidRPr="00646345" w:rsidRDefault="0050691F" w:rsidP="0050691F">
            <w:pPr>
              <w:rPr>
                <w:rFonts w:cstheme="minorHAnsi"/>
              </w:rPr>
            </w:pPr>
            <w:r w:rsidRPr="00646345">
              <w:rPr>
                <w:rFonts w:cstheme="minorHAnsi"/>
              </w:rPr>
              <w:t>27</w:t>
            </w:r>
          </w:p>
        </w:tc>
        <w:tc>
          <w:tcPr>
            <w:tcW w:w="5580" w:type="dxa"/>
            <w:gridSpan w:val="2"/>
          </w:tcPr>
          <w:p w:rsidR="0050691F" w:rsidRDefault="0050691F" w:rsidP="0050691F">
            <w:pPr>
              <w:rPr>
                <w:rFonts w:cstheme="minorHAnsi"/>
              </w:rPr>
            </w:pPr>
            <w:r>
              <w:rPr>
                <w:rFonts w:cstheme="minorHAnsi"/>
                <w:sz w:val="24"/>
                <w:szCs w:val="24"/>
              </w:rPr>
              <w:t xml:space="preserve">Unit-1  </w:t>
            </w:r>
            <w:r>
              <w:rPr>
                <w:rFonts w:cstheme="minorHAnsi"/>
              </w:rPr>
              <w:t>Chapter-2 Accounting for Partnership firm-fundamental</w:t>
            </w:r>
          </w:p>
          <w:p w:rsidR="0050691F" w:rsidRDefault="0050691F" w:rsidP="0050691F">
            <w:pPr>
              <w:rPr>
                <w:rFonts w:cstheme="minorHAnsi"/>
              </w:rPr>
            </w:pPr>
            <w:r>
              <w:rPr>
                <w:rFonts w:cstheme="minorHAnsi"/>
              </w:rPr>
              <w:t>Chapter-3 Goodwill</w:t>
            </w:r>
          </w:p>
          <w:p w:rsidR="0050691F" w:rsidRPr="00DE4034" w:rsidRDefault="0050691F" w:rsidP="0050691F">
            <w:pPr>
              <w:rPr>
                <w:rFonts w:cstheme="minorHAnsi"/>
                <w:sz w:val="24"/>
                <w:szCs w:val="24"/>
              </w:rPr>
            </w:pPr>
            <w:r>
              <w:rPr>
                <w:rFonts w:cstheme="minorHAnsi"/>
              </w:rPr>
              <w:t>Chapter-4 Change in profit sharing ratio among existing</w:t>
            </w:r>
          </w:p>
          <w:p w:rsidR="0050691F" w:rsidRPr="00BA3158" w:rsidRDefault="0050691F" w:rsidP="0050691F">
            <w:pPr>
              <w:rPr>
                <w:rFonts w:ascii="Verdana" w:hAnsi="Verdana"/>
                <w:sz w:val="18"/>
                <w:szCs w:val="20"/>
              </w:rPr>
            </w:pPr>
          </w:p>
        </w:tc>
        <w:tc>
          <w:tcPr>
            <w:tcW w:w="2520" w:type="dxa"/>
            <w:vMerge w:val="restart"/>
          </w:tcPr>
          <w:p w:rsidR="0050691F" w:rsidRPr="006D74FB" w:rsidRDefault="0050691F" w:rsidP="0050691F">
            <w:pPr>
              <w:rPr>
                <w:rFonts w:cstheme="minorHAnsi"/>
                <w:b/>
              </w:rPr>
            </w:pPr>
            <w:r>
              <w:rPr>
                <w:rFonts w:cstheme="minorHAnsi"/>
                <w:b/>
              </w:rPr>
              <w:t>Comprehensive Project</w:t>
            </w:r>
          </w:p>
          <w:p w:rsidR="0050691F" w:rsidRPr="00BA3158" w:rsidRDefault="0050691F" w:rsidP="0050691F">
            <w:pPr>
              <w:rPr>
                <w:rFonts w:ascii="Verdana" w:hAnsi="Verdana"/>
                <w:sz w:val="18"/>
                <w:szCs w:val="20"/>
              </w:rPr>
            </w:pPr>
          </w:p>
        </w:tc>
      </w:tr>
      <w:tr w:rsidR="0050691F" w:rsidTr="005C574E">
        <w:trPr>
          <w:trHeight w:val="646"/>
        </w:trPr>
        <w:tc>
          <w:tcPr>
            <w:tcW w:w="1098" w:type="dxa"/>
          </w:tcPr>
          <w:p w:rsidR="0050691F" w:rsidRPr="00BA3158" w:rsidRDefault="0050691F" w:rsidP="0050691F">
            <w:pPr>
              <w:jc w:val="center"/>
              <w:rPr>
                <w:rFonts w:ascii="Verdana" w:hAnsi="Verdana"/>
                <w:b/>
                <w:sz w:val="18"/>
                <w:szCs w:val="20"/>
              </w:rPr>
            </w:pPr>
            <w:r w:rsidRPr="00646345">
              <w:rPr>
                <w:rFonts w:cstheme="minorHAnsi"/>
              </w:rPr>
              <w:t>May</w:t>
            </w:r>
          </w:p>
        </w:tc>
        <w:tc>
          <w:tcPr>
            <w:tcW w:w="1260" w:type="dxa"/>
          </w:tcPr>
          <w:p w:rsidR="0050691F" w:rsidRPr="000907BB" w:rsidRDefault="0050691F" w:rsidP="0050691F">
            <w:pPr>
              <w:jc w:val="center"/>
              <w:rPr>
                <w:rFonts w:ascii="Verdana" w:hAnsi="Verdana"/>
                <w:b/>
                <w:sz w:val="18"/>
                <w:szCs w:val="20"/>
              </w:rPr>
            </w:pPr>
            <w:r w:rsidRPr="00646345">
              <w:rPr>
                <w:rFonts w:cstheme="minorHAnsi"/>
              </w:rPr>
              <w:t>24</w:t>
            </w:r>
          </w:p>
        </w:tc>
        <w:tc>
          <w:tcPr>
            <w:tcW w:w="5580" w:type="dxa"/>
            <w:gridSpan w:val="2"/>
          </w:tcPr>
          <w:p w:rsidR="0050691F" w:rsidRDefault="0050691F" w:rsidP="0050691F">
            <w:pPr>
              <w:rPr>
                <w:rFonts w:cstheme="minorHAnsi"/>
              </w:rPr>
            </w:pPr>
            <w:r>
              <w:rPr>
                <w:rFonts w:cstheme="minorHAnsi"/>
              </w:rPr>
              <w:t>Unit-1  Chapter-5 Admission of Partner</w:t>
            </w:r>
          </w:p>
          <w:p w:rsidR="0050691F" w:rsidRPr="0050691F" w:rsidRDefault="0050691F" w:rsidP="0050691F">
            <w:pPr>
              <w:rPr>
                <w:rFonts w:cstheme="minorHAnsi"/>
              </w:rPr>
            </w:pPr>
            <w:r>
              <w:rPr>
                <w:rFonts w:cstheme="minorHAnsi"/>
              </w:rPr>
              <w:t>Unit-2  Chapter-6 Retirement and death of Partner</w:t>
            </w:r>
          </w:p>
        </w:tc>
        <w:tc>
          <w:tcPr>
            <w:tcW w:w="2520" w:type="dxa"/>
            <w:vMerge/>
          </w:tcPr>
          <w:p w:rsidR="0050691F" w:rsidRPr="00A0039F" w:rsidRDefault="0050691F" w:rsidP="0050691F">
            <w:pPr>
              <w:pStyle w:val="Header"/>
              <w:tabs>
                <w:tab w:val="left" w:pos="7065"/>
              </w:tabs>
              <w:jc w:val="center"/>
              <w:rPr>
                <w:rFonts w:ascii="Verdana" w:hAnsi="Verdana"/>
                <w:sz w:val="18"/>
                <w:szCs w:val="18"/>
              </w:rPr>
            </w:pPr>
          </w:p>
        </w:tc>
      </w:tr>
      <w:tr w:rsidR="0050691F" w:rsidTr="0050691F">
        <w:trPr>
          <w:trHeight w:val="457"/>
        </w:trPr>
        <w:tc>
          <w:tcPr>
            <w:tcW w:w="10458" w:type="dxa"/>
            <w:gridSpan w:val="5"/>
          </w:tcPr>
          <w:p w:rsidR="0050691F" w:rsidRDefault="0050691F" w:rsidP="0050691F">
            <w:pPr>
              <w:pStyle w:val="Header"/>
              <w:tabs>
                <w:tab w:val="left" w:pos="7065"/>
              </w:tabs>
              <w:rPr>
                <w:rFonts w:ascii="Verdana" w:hAnsi="Verdana"/>
                <w:b/>
                <w:sz w:val="18"/>
                <w:szCs w:val="18"/>
              </w:rPr>
            </w:pPr>
            <w:r w:rsidRPr="00A0039F">
              <w:rPr>
                <w:rFonts w:ascii="Verdana" w:hAnsi="Verdana"/>
                <w:b/>
                <w:sz w:val="18"/>
                <w:szCs w:val="18"/>
              </w:rPr>
              <w:t xml:space="preserve">WRITTEN </w:t>
            </w:r>
            <w:r>
              <w:rPr>
                <w:rFonts w:ascii="Verdana" w:hAnsi="Verdana"/>
                <w:b/>
                <w:sz w:val="18"/>
                <w:szCs w:val="18"/>
              </w:rPr>
              <w:t>EVALUATION</w:t>
            </w:r>
            <w:r w:rsidRPr="00A0039F">
              <w:rPr>
                <w:rFonts w:ascii="Verdana" w:hAnsi="Verdana"/>
                <w:b/>
                <w:sz w:val="18"/>
                <w:szCs w:val="18"/>
              </w:rPr>
              <w:t xml:space="preserve"> SYLLABUS   UTI   </w:t>
            </w:r>
            <w:r>
              <w:rPr>
                <w:rFonts w:ascii="Verdana" w:hAnsi="Verdana"/>
                <w:b/>
                <w:sz w:val="18"/>
                <w:szCs w:val="18"/>
              </w:rPr>
              <w:t>M.M. (50)</w:t>
            </w:r>
          </w:p>
          <w:p w:rsidR="0050691F" w:rsidRPr="0050691F" w:rsidRDefault="0050691F" w:rsidP="0050691F">
            <w:pPr>
              <w:pStyle w:val="Header"/>
              <w:tabs>
                <w:tab w:val="left" w:pos="7065"/>
              </w:tabs>
              <w:rPr>
                <w:rFonts w:cstheme="minorHAnsi"/>
              </w:rPr>
            </w:pPr>
            <w:r>
              <w:rPr>
                <w:rFonts w:cstheme="minorHAnsi"/>
              </w:rPr>
              <w:t>Till the syllabus completed</w:t>
            </w:r>
          </w:p>
        </w:tc>
      </w:tr>
      <w:tr w:rsidR="0050691F" w:rsidTr="005C574E">
        <w:trPr>
          <w:trHeight w:val="583"/>
        </w:trPr>
        <w:tc>
          <w:tcPr>
            <w:tcW w:w="1098" w:type="dxa"/>
          </w:tcPr>
          <w:p w:rsidR="0050691F" w:rsidRPr="00BA3158" w:rsidRDefault="0050691F" w:rsidP="0050691F">
            <w:pPr>
              <w:jc w:val="center"/>
              <w:rPr>
                <w:rFonts w:ascii="Verdana" w:hAnsi="Verdana"/>
                <w:b/>
                <w:sz w:val="18"/>
                <w:szCs w:val="20"/>
              </w:rPr>
            </w:pPr>
            <w:r w:rsidRPr="00BA3158">
              <w:rPr>
                <w:rFonts w:ascii="Verdana" w:hAnsi="Verdana"/>
                <w:b/>
                <w:sz w:val="18"/>
                <w:szCs w:val="20"/>
              </w:rPr>
              <w:t>July</w:t>
            </w:r>
          </w:p>
        </w:tc>
        <w:tc>
          <w:tcPr>
            <w:tcW w:w="1260" w:type="dxa"/>
          </w:tcPr>
          <w:p w:rsidR="0050691F" w:rsidRPr="00646345" w:rsidRDefault="0050691F" w:rsidP="0050691F">
            <w:pPr>
              <w:rPr>
                <w:rFonts w:cstheme="minorHAnsi"/>
              </w:rPr>
            </w:pPr>
            <w:r w:rsidRPr="00646345">
              <w:rPr>
                <w:rFonts w:cstheme="minorHAnsi"/>
              </w:rPr>
              <w:t>22</w:t>
            </w:r>
          </w:p>
        </w:tc>
        <w:tc>
          <w:tcPr>
            <w:tcW w:w="5580" w:type="dxa"/>
            <w:gridSpan w:val="2"/>
          </w:tcPr>
          <w:p w:rsidR="0050691F" w:rsidRDefault="0050691F" w:rsidP="0050691F">
            <w:pPr>
              <w:rPr>
                <w:rFonts w:cstheme="minorHAnsi"/>
              </w:rPr>
            </w:pPr>
            <w:r>
              <w:rPr>
                <w:rFonts w:cstheme="minorHAnsi"/>
              </w:rPr>
              <w:t>Unit-1   Chapter-7 Dissolution of Partnership firm</w:t>
            </w:r>
          </w:p>
          <w:p w:rsidR="0050691F" w:rsidRPr="0050691F" w:rsidRDefault="0050691F" w:rsidP="0050691F">
            <w:pPr>
              <w:rPr>
                <w:rFonts w:cstheme="minorHAnsi"/>
              </w:rPr>
            </w:pPr>
            <w:r>
              <w:rPr>
                <w:rFonts w:cstheme="minorHAnsi"/>
              </w:rPr>
              <w:t>Chapter-1 Not for Profit Organisation</w:t>
            </w:r>
          </w:p>
        </w:tc>
        <w:tc>
          <w:tcPr>
            <w:tcW w:w="2520" w:type="dxa"/>
          </w:tcPr>
          <w:p w:rsidR="0050691F" w:rsidRPr="00A0039F" w:rsidRDefault="0050691F" w:rsidP="0050691F">
            <w:pPr>
              <w:pStyle w:val="Header"/>
              <w:tabs>
                <w:tab w:val="left" w:pos="7065"/>
              </w:tabs>
              <w:jc w:val="center"/>
              <w:rPr>
                <w:rFonts w:ascii="Verdana" w:hAnsi="Verdana"/>
                <w:sz w:val="18"/>
                <w:szCs w:val="18"/>
              </w:rPr>
            </w:pPr>
          </w:p>
        </w:tc>
      </w:tr>
      <w:tr w:rsidR="0050691F" w:rsidTr="00DC0B1B">
        <w:trPr>
          <w:trHeight w:val="545"/>
        </w:trPr>
        <w:tc>
          <w:tcPr>
            <w:tcW w:w="10458" w:type="dxa"/>
            <w:gridSpan w:val="5"/>
          </w:tcPr>
          <w:p w:rsidR="0050691F" w:rsidRDefault="0050691F" w:rsidP="0050691F">
            <w:pPr>
              <w:pStyle w:val="Header"/>
              <w:tabs>
                <w:tab w:val="left" w:pos="7065"/>
              </w:tabs>
              <w:rPr>
                <w:rFonts w:ascii="Verdana" w:hAnsi="Verdana"/>
                <w:b/>
                <w:sz w:val="18"/>
                <w:szCs w:val="18"/>
              </w:rPr>
            </w:pPr>
            <w:r w:rsidRPr="00353B9F">
              <w:rPr>
                <w:rFonts w:ascii="Verdana" w:hAnsi="Verdana"/>
                <w:b/>
                <w:sz w:val="18"/>
                <w:szCs w:val="18"/>
              </w:rPr>
              <w:t xml:space="preserve">WRITTEN </w:t>
            </w:r>
            <w:r>
              <w:rPr>
                <w:rFonts w:ascii="Verdana" w:hAnsi="Verdana"/>
                <w:b/>
                <w:sz w:val="18"/>
                <w:szCs w:val="18"/>
              </w:rPr>
              <w:t>EVALUATION</w:t>
            </w:r>
            <w:r w:rsidRPr="00353B9F">
              <w:rPr>
                <w:rFonts w:ascii="Verdana" w:hAnsi="Verdana"/>
                <w:b/>
                <w:sz w:val="18"/>
                <w:szCs w:val="18"/>
              </w:rPr>
              <w:t xml:space="preserve"> SYLLABUS</w:t>
            </w:r>
            <w:r>
              <w:rPr>
                <w:rFonts w:ascii="Verdana" w:hAnsi="Verdana"/>
                <w:b/>
                <w:sz w:val="18"/>
                <w:szCs w:val="18"/>
              </w:rPr>
              <w:t xml:space="preserve">  Half Yearly Exams SEPTEMBER</w:t>
            </w:r>
          </w:p>
          <w:p w:rsidR="0050691F" w:rsidRPr="00F04774" w:rsidRDefault="0050691F" w:rsidP="0050691F">
            <w:pPr>
              <w:pStyle w:val="Header"/>
              <w:tabs>
                <w:tab w:val="left" w:pos="7065"/>
              </w:tabs>
            </w:pPr>
            <w:r w:rsidRPr="0049683D">
              <w:rPr>
                <w:rFonts w:ascii="Verdana" w:eastAsia="Times New Roman" w:hAnsi="Verdana" w:cs="Arial"/>
                <w:b/>
                <w:color w:val="222222"/>
                <w:sz w:val="18"/>
                <w:szCs w:val="20"/>
              </w:rPr>
              <w:t>I</w:t>
            </w:r>
            <w:r w:rsidRPr="0049683D">
              <w:rPr>
                <w:rFonts w:ascii="Verdana" w:eastAsia="Times New Roman" w:hAnsi="Verdana" w:cs="Arial"/>
                <w:color w:val="222222"/>
                <w:sz w:val="18"/>
                <w:szCs w:val="20"/>
              </w:rPr>
              <w:t>Book 2 - Ch – 1 - 9</w:t>
            </w:r>
          </w:p>
        </w:tc>
      </w:tr>
      <w:tr w:rsidR="0050691F" w:rsidTr="005C574E">
        <w:trPr>
          <w:trHeight w:val="821"/>
        </w:trPr>
        <w:tc>
          <w:tcPr>
            <w:tcW w:w="1098" w:type="dxa"/>
          </w:tcPr>
          <w:p w:rsidR="0050691F" w:rsidRDefault="0050691F" w:rsidP="0050691F">
            <w:pPr>
              <w:jc w:val="center"/>
              <w:rPr>
                <w:rFonts w:ascii="Verdana" w:hAnsi="Verdana"/>
                <w:b/>
                <w:sz w:val="18"/>
                <w:szCs w:val="20"/>
              </w:rPr>
            </w:pPr>
          </w:p>
          <w:p w:rsidR="0050691F" w:rsidRDefault="0050691F" w:rsidP="0050691F">
            <w:pPr>
              <w:jc w:val="center"/>
              <w:rPr>
                <w:rFonts w:ascii="Verdana" w:hAnsi="Verdana"/>
                <w:b/>
                <w:sz w:val="18"/>
                <w:szCs w:val="20"/>
              </w:rPr>
            </w:pPr>
          </w:p>
          <w:p w:rsidR="0050691F" w:rsidRPr="00BA3158" w:rsidRDefault="0050691F" w:rsidP="0050691F">
            <w:pPr>
              <w:jc w:val="center"/>
              <w:rPr>
                <w:rFonts w:ascii="Verdana" w:hAnsi="Verdana"/>
                <w:b/>
                <w:sz w:val="18"/>
                <w:szCs w:val="20"/>
              </w:rPr>
            </w:pPr>
            <w:r w:rsidRPr="00BA3158">
              <w:rPr>
                <w:rFonts w:ascii="Verdana" w:hAnsi="Verdana"/>
                <w:b/>
                <w:sz w:val="18"/>
                <w:szCs w:val="20"/>
              </w:rPr>
              <w:t>August</w:t>
            </w:r>
          </w:p>
        </w:tc>
        <w:tc>
          <w:tcPr>
            <w:tcW w:w="1440" w:type="dxa"/>
            <w:gridSpan w:val="2"/>
          </w:tcPr>
          <w:p w:rsidR="0050691F" w:rsidRPr="000907BB" w:rsidRDefault="000E2E83" w:rsidP="0050691F">
            <w:pPr>
              <w:jc w:val="center"/>
              <w:rPr>
                <w:rFonts w:ascii="Verdana" w:hAnsi="Verdana"/>
                <w:b/>
                <w:sz w:val="18"/>
                <w:szCs w:val="20"/>
              </w:rPr>
            </w:pPr>
            <w:r w:rsidRPr="00646345">
              <w:rPr>
                <w:rFonts w:cstheme="minorHAnsi"/>
              </w:rPr>
              <w:t>21</w:t>
            </w:r>
          </w:p>
        </w:tc>
        <w:tc>
          <w:tcPr>
            <w:tcW w:w="5400" w:type="dxa"/>
          </w:tcPr>
          <w:p w:rsidR="000E2E83" w:rsidRDefault="000E2E83" w:rsidP="000E2E83">
            <w:pPr>
              <w:rPr>
                <w:rFonts w:cstheme="minorHAnsi"/>
              </w:rPr>
            </w:pPr>
            <w:r>
              <w:rPr>
                <w:rFonts w:cstheme="minorHAnsi"/>
              </w:rPr>
              <w:t>Unit-2   Chapter-8 Accounting for company-share capital</w:t>
            </w:r>
          </w:p>
          <w:p w:rsidR="000E2E83" w:rsidRPr="005B2477" w:rsidRDefault="000E2E83" w:rsidP="000E2E83">
            <w:pPr>
              <w:rPr>
                <w:rFonts w:cstheme="minorHAnsi"/>
              </w:rPr>
            </w:pPr>
            <w:r>
              <w:rPr>
                <w:rFonts w:cstheme="minorHAnsi"/>
              </w:rPr>
              <w:t>Chapter-9 Issue of debenture</w:t>
            </w:r>
          </w:p>
          <w:p w:rsidR="0050691F" w:rsidRPr="00BA3158" w:rsidRDefault="0050691F" w:rsidP="0050691F">
            <w:pPr>
              <w:shd w:val="clear" w:color="auto" w:fill="FFFFFF"/>
              <w:rPr>
                <w:rFonts w:ascii="Verdana" w:eastAsia="Times New Roman" w:hAnsi="Verdana" w:cs="Arial"/>
                <w:color w:val="222222"/>
                <w:sz w:val="18"/>
                <w:szCs w:val="20"/>
              </w:rPr>
            </w:pPr>
          </w:p>
        </w:tc>
        <w:tc>
          <w:tcPr>
            <w:tcW w:w="2520" w:type="dxa"/>
          </w:tcPr>
          <w:p w:rsidR="000E2E83" w:rsidRPr="002F0FF7" w:rsidRDefault="000E2E83" w:rsidP="000E2E83">
            <w:pPr>
              <w:rPr>
                <w:rFonts w:cstheme="minorHAnsi"/>
                <w:b/>
              </w:rPr>
            </w:pPr>
            <w:r w:rsidRPr="002F0FF7">
              <w:rPr>
                <w:rFonts w:cstheme="minorHAnsi"/>
                <w:b/>
              </w:rPr>
              <w:t>Specific Project-1</w:t>
            </w:r>
          </w:p>
          <w:p w:rsidR="0050691F" w:rsidRPr="00A0039F" w:rsidRDefault="000E2E83" w:rsidP="000E2E83">
            <w:pPr>
              <w:pStyle w:val="Header"/>
              <w:tabs>
                <w:tab w:val="left" w:pos="7065"/>
              </w:tabs>
              <w:rPr>
                <w:rFonts w:ascii="Verdana" w:hAnsi="Verdana"/>
                <w:sz w:val="18"/>
                <w:szCs w:val="18"/>
              </w:rPr>
            </w:pPr>
            <w:r w:rsidRPr="002F0FF7">
              <w:rPr>
                <w:rFonts w:cstheme="minorHAnsi"/>
                <w:b/>
              </w:rPr>
              <w:t>(Segment Reporting)</w:t>
            </w:r>
          </w:p>
        </w:tc>
      </w:tr>
      <w:tr w:rsidR="0050691F" w:rsidTr="005C574E">
        <w:trPr>
          <w:trHeight w:val="821"/>
        </w:trPr>
        <w:tc>
          <w:tcPr>
            <w:tcW w:w="1098" w:type="dxa"/>
          </w:tcPr>
          <w:p w:rsidR="0050691F" w:rsidRDefault="0050691F" w:rsidP="0050691F">
            <w:pPr>
              <w:jc w:val="center"/>
              <w:rPr>
                <w:rFonts w:ascii="Verdana" w:hAnsi="Verdana"/>
                <w:b/>
                <w:sz w:val="18"/>
                <w:szCs w:val="20"/>
              </w:rPr>
            </w:pPr>
          </w:p>
          <w:p w:rsidR="0050691F" w:rsidRDefault="0050691F" w:rsidP="0050691F">
            <w:pPr>
              <w:jc w:val="center"/>
              <w:rPr>
                <w:rFonts w:ascii="Verdana" w:hAnsi="Verdana"/>
                <w:b/>
                <w:sz w:val="18"/>
                <w:szCs w:val="20"/>
              </w:rPr>
            </w:pPr>
          </w:p>
          <w:p w:rsidR="0050691F" w:rsidRPr="00BA3158" w:rsidRDefault="0050691F" w:rsidP="0050691F">
            <w:pPr>
              <w:jc w:val="center"/>
              <w:rPr>
                <w:rFonts w:ascii="Verdana" w:hAnsi="Verdana"/>
                <w:b/>
                <w:sz w:val="18"/>
                <w:szCs w:val="20"/>
              </w:rPr>
            </w:pPr>
            <w:r w:rsidRPr="00BA3158">
              <w:rPr>
                <w:rFonts w:ascii="Verdana" w:hAnsi="Verdana"/>
                <w:b/>
                <w:sz w:val="18"/>
                <w:szCs w:val="20"/>
              </w:rPr>
              <w:t>September</w:t>
            </w:r>
          </w:p>
        </w:tc>
        <w:tc>
          <w:tcPr>
            <w:tcW w:w="1440" w:type="dxa"/>
            <w:gridSpan w:val="2"/>
          </w:tcPr>
          <w:p w:rsidR="0050691F" w:rsidRPr="000907BB" w:rsidRDefault="000E2E83" w:rsidP="0050691F">
            <w:pPr>
              <w:jc w:val="center"/>
              <w:rPr>
                <w:rFonts w:ascii="Verdana" w:hAnsi="Verdana"/>
                <w:b/>
                <w:sz w:val="18"/>
                <w:szCs w:val="20"/>
              </w:rPr>
            </w:pPr>
            <w:r w:rsidRPr="00646345">
              <w:rPr>
                <w:rFonts w:cstheme="minorHAnsi"/>
              </w:rPr>
              <w:t>17</w:t>
            </w:r>
          </w:p>
        </w:tc>
        <w:tc>
          <w:tcPr>
            <w:tcW w:w="5400" w:type="dxa"/>
          </w:tcPr>
          <w:p w:rsidR="0050691F" w:rsidRPr="00BA3158" w:rsidRDefault="000E2E83" w:rsidP="0050691F">
            <w:pPr>
              <w:shd w:val="clear" w:color="auto" w:fill="FFFFFF"/>
              <w:rPr>
                <w:rFonts w:ascii="Verdana" w:eastAsia="Times New Roman" w:hAnsi="Verdana" w:cs="Arial"/>
                <w:color w:val="222222"/>
                <w:sz w:val="18"/>
                <w:szCs w:val="20"/>
              </w:rPr>
            </w:pPr>
            <w:r>
              <w:rPr>
                <w:rFonts w:cstheme="minorHAnsi"/>
              </w:rPr>
              <w:t>Chapter-10 (Redemption of Debenture)</w:t>
            </w:r>
          </w:p>
        </w:tc>
        <w:tc>
          <w:tcPr>
            <w:tcW w:w="2520" w:type="dxa"/>
          </w:tcPr>
          <w:p w:rsidR="0050691F" w:rsidRPr="00A0039F" w:rsidRDefault="0050691F" w:rsidP="0050691F">
            <w:pPr>
              <w:pStyle w:val="Header"/>
              <w:tabs>
                <w:tab w:val="left" w:pos="7065"/>
              </w:tabs>
              <w:rPr>
                <w:rFonts w:ascii="Verdana" w:hAnsi="Verdana"/>
                <w:sz w:val="18"/>
                <w:szCs w:val="18"/>
              </w:rPr>
            </w:pPr>
          </w:p>
        </w:tc>
      </w:tr>
      <w:tr w:rsidR="0050691F" w:rsidTr="00DC0B1B">
        <w:trPr>
          <w:trHeight w:val="683"/>
        </w:trPr>
        <w:tc>
          <w:tcPr>
            <w:tcW w:w="10458" w:type="dxa"/>
            <w:gridSpan w:val="5"/>
          </w:tcPr>
          <w:p w:rsidR="0050691F" w:rsidRDefault="0050691F" w:rsidP="0050691F">
            <w:pPr>
              <w:pStyle w:val="Header"/>
              <w:tabs>
                <w:tab w:val="left" w:pos="7065"/>
              </w:tabs>
              <w:rPr>
                <w:rFonts w:ascii="Verdana" w:hAnsi="Verdana"/>
                <w:b/>
                <w:sz w:val="18"/>
                <w:szCs w:val="18"/>
              </w:rPr>
            </w:pPr>
            <w:r w:rsidRPr="00353B9F">
              <w:rPr>
                <w:rFonts w:ascii="Verdana" w:hAnsi="Verdana"/>
                <w:b/>
                <w:sz w:val="18"/>
                <w:szCs w:val="18"/>
              </w:rPr>
              <w:t xml:space="preserve">WRITTEN </w:t>
            </w:r>
            <w:r>
              <w:rPr>
                <w:rFonts w:ascii="Verdana" w:hAnsi="Verdana"/>
                <w:b/>
                <w:sz w:val="18"/>
                <w:szCs w:val="18"/>
              </w:rPr>
              <w:t>EVALUATION</w:t>
            </w:r>
            <w:r w:rsidRPr="00353B9F">
              <w:rPr>
                <w:rFonts w:ascii="Verdana" w:hAnsi="Verdana"/>
                <w:b/>
                <w:sz w:val="18"/>
                <w:szCs w:val="18"/>
              </w:rPr>
              <w:t xml:space="preserve"> SYLLABUS</w:t>
            </w:r>
            <w:r>
              <w:rPr>
                <w:rFonts w:ascii="Verdana" w:hAnsi="Verdana"/>
                <w:b/>
                <w:sz w:val="18"/>
                <w:szCs w:val="18"/>
              </w:rPr>
              <w:t xml:space="preserve">   Pre Board-1  November</w:t>
            </w:r>
          </w:p>
          <w:p w:rsidR="000E2E83" w:rsidRPr="00646345" w:rsidRDefault="000E2E83" w:rsidP="000E2E83">
            <w:pPr>
              <w:rPr>
                <w:rFonts w:cstheme="minorHAnsi"/>
              </w:rPr>
            </w:pPr>
            <w:r>
              <w:rPr>
                <w:rFonts w:cstheme="minorHAnsi"/>
              </w:rPr>
              <w:t>Till the syllabus completed</w:t>
            </w:r>
          </w:p>
          <w:p w:rsidR="0050691F" w:rsidRDefault="0050691F" w:rsidP="0050691F">
            <w:pPr>
              <w:pStyle w:val="Header"/>
              <w:tabs>
                <w:tab w:val="left" w:pos="7065"/>
              </w:tabs>
              <w:rPr>
                <w:rFonts w:ascii="Verdana" w:hAnsi="Verdana"/>
                <w:b/>
                <w:sz w:val="18"/>
                <w:szCs w:val="18"/>
              </w:rPr>
            </w:pPr>
          </w:p>
        </w:tc>
      </w:tr>
      <w:tr w:rsidR="0050691F" w:rsidTr="005C574E">
        <w:trPr>
          <w:trHeight w:val="938"/>
        </w:trPr>
        <w:tc>
          <w:tcPr>
            <w:tcW w:w="1098" w:type="dxa"/>
          </w:tcPr>
          <w:p w:rsidR="0050691F" w:rsidRDefault="0050691F" w:rsidP="0050691F">
            <w:pPr>
              <w:jc w:val="center"/>
              <w:rPr>
                <w:rFonts w:ascii="Verdana" w:hAnsi="Verdana"/>
                <w:b/>
                <w:sz w:val="18"/>
                <w:szCs w:val="20"/>
              </w:rPr>
            </w:pPr>
          </w:p>
          <w:p w:rsidR="0050691F" w:rsidRDefault="0050691F" w:rsidP="0050691F">
            <w:pPr>
              <w:jc w:val="center"/>
              <w:rPr>
                <w:rFonts w:ascii="Verdana" w:hAnsi="Verdana"/>
                <w:b/>
                <w:sz w:val="18"/>
                <w:szCs w:val="20"/>
              </w:rPr>
            </w:pPr>
          </w:p>
          <w:p w:rsidR="0050691F" w:rsidRPr="00BA3158" w:rsidRDefault="0050691F" w:rsidP="0050691F">
            <w:pPr>
              <w:jc w:val="center"/>
              <w:rPr>
                <w:rFonts w:ascii="Verdana" w:hAnsi="Verdana"/>
                <w:b/>
                <w:sz w:val="18"/>
                <w:szCs w:val="20"/>
              </w:rPr>
            </w:pPr>
            <w:r w:rsidRPr="00BA3158">
              <w:rPr>
                <w:rFonts w:ascii="Verdana" w:hAnsi="Verdana"/>
                <w:b/>
                <w:sz w:val="18"/>
                <w:szCs w:val="20"/>
              </w:rPr>
              <w:t>October</w:t>
            </w:r>
          </w:p>
        </w:tc>
        <w:tc>
          <w:tcPr>
            <w:tcW w:w="1440" w:type="dxa"/>
            <w:gridSpan w:val="2"/>
          </w:tcPr>
          <w:p w:rsidR="0050691F" w:rsidRPr="000907BB" w:rsidRDefault="000E2E83" w:rsidP="0050691F">
            <w:pPr>
              <w:jc w:val="center"/>
              <w:rPr>
                <w:rFonts w:ascii="Verdana" w:hAnsi="Verdana"/>
                <w:b/>
                <w:sz w:val="18"/>
                <w:szCs w:val="20"/>
              </w:rPr>
            </w:pPr>
            <w:r w:rsidRPr="00646345">
              <w:rPr>
                <w:rFonts w:cstheme="minorHAnsi"/>
              </w:rPr>
              <w:t>20</w:t>
            </w:r>
          </w:p>
        </w:tc>
        <w:tc>
          <w:tcPr>
            <w:tcW w:w="5400" w:type="dxa"/>
          </w:tcPr>
          <w:p w:rsidR="00A76DD5" w:rsidRPr="002F0FF7" w:rsidRDefault="000E2E83" w:rsidP="00A76DD5">
            <w:pPr>
              <w:rPr>
                <w:rFonts w:cstheme="minorHAnsi"/>
                <w:b/>
              </w:rPr>
            </w:pPr>
            <w:r>
              <w:rPr>
                <w:rFonts w:cstheme="minorHAnsi"/>
                <w:sz w:val="24"/>
                <w:szCs w:val="24"/>
              </w:rPr>
              <w:t>Unit-3</w:t>
            </w:r>
            <w:r w:rsidR="00A76DD5">
              <w:rPr>
                <w:rFonts w:cstheme="minorHAnsi"/>
                <w:sz w:val="24"/>
                <w:szCs w:val="24"/>
              </w:rPr>
              <w:t xml:space="preserve">  </w:t>
            </w:r>
            <w:r w:rsidR="00A76DD5" w:rsidRPr="002F0FF7">
              <w:rPr>
                <w:rFonts w:cstheme="minorHAnsi"/>
                <w:b/>
              </w:rPr>
              <w:t xml:space="preserve">Book-3 </w:t>
            </w:r>
          </w:p>
          <w:p w:rsidR="00A76DD5" w:rsidRDefault="00A76DD5" w:rsidP="00A76DD5">
            <w:pPr>
              <w:rPr>
                <w:rFonts w:cstheme="minorHAnsi"/>
              </w:rPr>
            </w:pPr>
            <w:r>
              <w:rPr>
                <w:rFonts w:cstheme="minorHAnsi"/>
              </w:rPr>
              <w:t>Chapter-5 Cash flow Statement</w:t>
            </w:r>
          </w:p>
          <w:p w:rsidR="000E2E83" w:rsidRPr="003B3112" w:rsidRDefault="00A76DD5" w:rsidP="00A76DD5">
            <w:pPr>
              <w:rPr>
                <w:rFonts w:cstheme="minorHAnsi"/>
                <w:sz w:val="24"/>
                <w:szCs w:val="24"/>
              </w:rPr>
            </w:pPr>
            <w:r>
              <w:rPr>
                <w:rFonts w:cstheme="minorHAnsi"/>
              </w:rPr>
              <w:t>Chapter-4 Ratio Analysis</w:t>
            </w:r>
          </w:p>
          <w:p w:rsidR="0050691F" w:rsidRPr="00BA3158" w:rsidRDefault="0050691F" w:rsidP="0050691F">
            <w:pPr>
              <w:shd w:val="clear" w:color="auto" w:fill="FFFFFF"/>
              <w:rPr>
                <w:rFonts w:ascii="Verdana" w:eastAsia="Times New Roman" w:hAnsi="Verdana" w:cs="Arial"/>
                <w:color w:val="222222"/>
                <w:sz w:val="18"/>
                <w:szCs w:val="20"/>
              </w:rPr>
            </w:pPr>
          </w:p>
        </w:tc>
        <w:tc>
          <w:tcPr>
            <w:tcW w:w="2520" w:type="dxa"/>
          </w:tcPr>
          <w:p w:rsidR="00A76DD5" w:rsidRPr="006D74FB" w:rsidRDefault="00A76DD5" w:rsidP="00A76DD5">
            <w:pPr>
              <w:rPr>
                <w:rFonts w:cstheme="minorHAnsi"/>
                <w:b/>
              </w:rPr>
            </w:pPr>
            <w:r w:rsidRPr="006D74FB">
              <w:rPr>
                <w:rFonts w:cstheme="minorHAnsi"/>
                <w:b/>
              </w:rPr>
              <w:t>Specific Project-2</w:t>
            </w:r>
          </w:p>
          <w:p w:rsidR="0050691F" w:rsidRPr="00A0039F" w:rsidRDefault="00A76DD5" w:rsidP="00A76DD5">
            <w:pPr>
              <w:pStyle w:val="Header"/>
              <w:tabs>
                <w:tab w:val="left" w:pos="7065"/>
              </w:tabs>
              <w:rPr>
                <w:rFonts w:ascii="Verdana" w:hAnsi="Verdana"/>
                <w:sz w:val="18"/>
                <w:szCs w:val="18"/>
              </w:rPr>
            </w:pPr>
            <w:r>
              <w:rPr>
                <w:rFonts w:cstheme="minorHAnsi"/>
                <w:b/>
              </w:rPr>
              <w:t>(Cash Flow Statement</w:t>
            </w:r>
            <w:r w:rsidRPr="006D74FB">
              <w:rPr>
                <w:rFonts w:cstheme="minorHAnsi"/>
                <w:b/>
              </w:rPr>
              <w:t>)</w:t>
            </w:r>
          </w:p>
        </w:tc>
      </w:tr>
      <w:tr w:rsidR="005B4FC5" w:rsidTr="005C574E">
        <w:trPr>
          <w:trHeight w:val="443"/>
        </w:trPr>
        <w:tc>
          <w:tcPr>
            <w:tcW w:w="1098" w:type="dxa"/>
          </w:tcPr>
          <w:p w:rsidR="005B4FC5" w:rsidRDefault="005B4FC5" w:rsidP="005B4FC5">
            <w:pPr>
              <w:jc w:val="center"/>
              <w:rPr>
                <w:rFonts w:ascii="Verdana" w:hAnsi="Verdana"/>
                <w:b/>
                <w:sz w:val="18"/>
                <w:szCs w:val="20"/>
              </w:rPr>
            </w:pPr>
          </w:p>
          <w:p w:rsidR="005B4FC5" w:rsidRPr="00BA3158" w:rsidRDefault="005B4FC5" w:rsidP="005B4FC5">
            <w:pPr>
              <w:jc w:val="center"/>
              <w:rPr>
                <w:rFonts w:ascii="Verdana" w:hAnsi="Verdana"/>
                <w:b/>
                <w:sz w:val="18"/>
                <w:szCs w:val="20"/>
              </w:rPr>
            </w:pPr>
            <w:r w:rsidRPr="00BA3158">
              <w:rPr>
                <w:rFonts w:ascii="Verdana" w:hAnsi="Verdana"/>
                <w:b/>
                <w:sz w:val="18"/>
                <w:szCs w:val="20"/>
              </w:rPr>
              <w:t>November</w:t>
            </w:r>
          </w:p>
        </w:tc>
        <w:tc>
          <w:tcPr>
            <w:tcW w:w="1440" w:type="dxa"/>
            <w:gridSpan w:val="2"/>
          </w:tcPr>
          <w:p w:rsidR="005B4FC5" w:rsidRPr="000907BB" w:rsidRDefault="005B4FC5" w:rsidP="005B4FC5">
            <w:pPr>
              <w:jc w:val="center"/>
              <w:rPr>
                <w:rFonts w:ascii="Verdana" w:hAnsi="Verdana"/>
                <w:b/>
                <w:sz w:val="18"/>
                <w:szCs w:val="20"/>
              </w:rPr>
            </w:pPr>
            <w:r w:rsidRPr="00646345">
              <w:rPr>
                <w:rFonts w:cstheme="minorHAnsi"/>
              </w:rPr>
              <w:t>15</w:t>
            </w:r>
          </w:p>
        </w:tc>
        <w:tc>
          <w:tcPr>
            <w:tcW w:w="5400" w:type="dxa"/>
          </w:tcPr>
          <w:p w:rsidR="005B4FC5" w:rsidRDefault="005B4FC5" w:rsidP="005B4FC5">
            <w:pPr>
              <w:rPr>
                <w:rFonts w:cstheme="minorHAnsi"/>
              </w:rPr>
            </w:pPr>
            <w:r>
              <w:rPr>
                <w:rFonts w:cstheme="minorHAnsi"/>
              </w:rPr>
              <w:t>Chapter-1 Financial Statement of company</w:t>
            </w:r>
          </w:p>
          <w:p w:rsidR="005B4FC5" w:rsidRDefault="005B4FC5" w:rsidP="005B4FC5">
            <w:pPr>
              <w:rPr>
                <w:rFonts w:cstheme="minorHAnsi"/>
              </w:rPr>
            </w:pPr>
            <w:r>
              <w:rPr>
                <w:rFonts w:cstheme="minorHAnsi"/>
              </w:rPr>
              <w:t>Chapter-2 Financial statement analysis</w:t>
            </w:r>
          </w:p>
          <w:p w:rsidR="005B4FC5" w:rsidRPr="00646345" w:rsidRDefault="005B4FC5" w:rsidP="005B4FC5">
            <w:pPr>
              <w:rPr>
                <w:rFonts w:cstheme="minorHAnsi"/>
              </w:rPr>
            </w:pPr>
            <w:r>
              <w:rPr>
                <w:rFonts w:cstheme="minorHAnsi"/>
              </w:rPr>
              <w:t>Chapter-3 Comparative and Common Size statement</w:t>
            </w:r>
          </w:p>
        </w:tc>
        <w:tc>
          <w:tcPr>
            <w:tcW w:w="2520" w:type="dxa"/>
          </w:tcPr>
          <w:p w:rsidR="005B4FC5" w:rsidRPr="00A0039F" w:rsidRDefault="005B4FC5" w:rsidP="005B4FC5">
            <w:pPr>
              <w:pStyle w:val="Header"/>
              <w:tabs>
                <w:tab w:val="left" w:pos="7065"/>
              </w:tabs>
              <w:jc w:val="center"/>
              <w:rPr>
                <w:rFonts w:ascii="Verdana" w:hAnsi="Verdana"/>
                <w:sz w:val="18"/>
                <w:szCs w:val="18"/>
              </w:rPr>
            </w:pPr>
          </w:p>
          <w:p w:rsidR="005B4FC5" w:rsidRPr="00A0039F" w:rsidRDefault="005B4FC5" w:rsidP="005B4FC5">
            <w:pPr>
              <w:pStyle w:val="Header"/>
              <w:tabs>
                <w:tab w:val="left" w:pos="7065"/>
              </w:tabs>
              <w:jc w:val="center"/>
              <w:rPr>
                <w:rFonts w:ascii="Verdana" w:hAnsi="Verdana"/>
                <w:sz w:val="18"/>
                <w:szCs w:val="18"/>
              </w:rPr>
            </w:pPr>
          </w:p>
        </w:tc>
      </w:tr>
      <w:tr w:rsidR="005B4FC5" w:rsidTr="00DC0B1B">
        <w:trPr>
          <w:trHeight w:val="443"/>
        </w:trPr>
        <w:tc>
          <w:tcPr>
            <w:tcW w:w="10458" w:type="dxa"/>
            <w:gridSpan w:val="5"/>
          </w:tcPr>
          <w:p w:rsidR="005B4FC5" w:rsidRDefault="005B4FC5" w:rsidP="005B4FC5">
            <w:pPr>
              <w:pStyle w:val="Header"/>
              <w:tabs>
                <w:tab w:val="left" w:pos="7065"/>
              </w:tabs>
              <w:rPr>
                <w:rFonts w:ascii="Verdana" w:hAnsi="Verdana"/>
                <w:b/>
                <w:sz w:val="18"/>
                <w:szCs w:val="18"/>
              </w:rPr>
            </w:pPr>
            <w:r w:rsidRPr="00353B9F">
              <w:rPr>
                <w:rFonts w:ascii="Verdana" w:hAnsi="Verdana"/>
                <w:b/>
                <w:sz w:val="18"/>
                <w:szCs w:val="18"/>
              </w:rPr>
              <w:t xml:space="preserve">WRITTEN </w:t>
            </w:r>
            <w:r>
              <w:rPr>
                <w:rFonts w:ascii="Verdana" w:hAnsi="Verdana"/>
                <w:b/>
                <w:sz w:val="18"/>
                <w:szCs w:val="18"/>
              </w:rPr>
              <w:t>EVALUATION</w:t>
            </w:r>
            <w:r w:rsidRPr="00353B9F">
              <w:rPr>
                <w:rFonts w:ascii="Verdana" w:hAnsi="Verdana"/>
                <w:b/>
                <w:sz w:val="18"/>
                <w:szCs w:val="18"/>
              </w:rPr>
              <w:t xml:space="preserve"> SYLLABUS</w:t>
            </w:r>
            <w:r>
              <w:rPr>
                <w:rFonts w:ascii="Verdana" w:hAnsi="Verdana"/>
                <w:b/>
                <w:sz w:val="18"/>
                <w:szCs w:val="18"/>
              </w:rPr>
              <w:t xml:space="preserve">   PREBOARD 2  </w:t>
            </w:r>
            <w:r w:rsidRPr="00353B9F">
              <w:rPr>
                <w:rFonts w:ascii="Verdana" w:hAnsi="Verdana"/>
                <w:b/>
                <w:sz w:val="18"/>
                <w:szCs w:val="18"/>
              </w:rPr>
              <w:t>JANUARY</w:t>
            </w:r>
          </w:p>
          <w:p w:rsidR="005B4FC5" w:rsidRPr="00A0039F" w:rsidRDefault="005B4FC5" w:rsidP="005B4FC5">
            <w:pPr>
              <w:pStyle w:val="Header"/>
              <w:tabs>
                <w:tab w:val="left" w:pos="7065"/>
              </w:tabs>
              <w:rPr>
                <w:rFonts w:ascii="Verdana" w:hAnsi="Verdana"/>
                <w:sz w:val="18"/>
                <w:szCs w:val="18"/>
              </w:rPr>
            </w:pPr>
            <w:r w:rsidRPr="00A0039F">
              <w:rPr>
                <w:rFonts w:ascii="Verdana" w:hAnsi="Verdana"/>
                <w:sz w:val="18"/>
                <w:szCs w:val="18"/>
              </w:rPr>
              <w:t>Whole Syllabus</w:t>
            </w:r>
          </w:p>
        </w:tc>
      </w:tr>
    </w:tbl>
    <w:p w:rsidR="003711C2" w:rsidRDefault="003711C2">
      <w:pPr>
        <w:rPr>
          <w:rFonts w:cstheme="minorHAnsi"/>
          <w:b/>
        </w:rPr>
      </w:pPr>
      <w:r>
        <w:rPr>
          <w:rFonts w:cstheme="minorHAnsi"/>
          <w:b/>
        </w:rPr>
        <w:br w:type="page"/>
      </w:r>
    </w:p>
    <w:p w:rsidR="007971FA" w:rsidRPr="00D65F8D" w:rsidRDefault="007971FA" w:rsidP="000775FD">
      <w:pPr>
        <w:rPr>
          <w:rFonts w:cstheme="minorHAnsi"/>
          <w:b/>
          <w:sz w:val="28"/>
        </w:rPr>
      </w:pPr>
      <w:r w:rsidRPr="00D65F8D">
        <w:rPr>
          <w:rFonts w:cstheme="minorHAnsi"/>
          <w:b/>
          <w:sz w:val="28"/>
        </w:rPr>
        <w:lastRenderedPageBreak/>
        <w:t>Business Studies</w:t>
      </w:r>
    </w:p>
    <w:tbl>
      <w:tblPr>
        <w:tblStyle w:val="TableGrid"/>
        <w:tblpPr w:leftFromText="180" w:rightFromText="180" w:vertAnchor="page" w:horzAnchor="margin" w:tblpXSpec="center" w:tblpY="1904"/>
        <w:tblW w:w="9954" w:type="dxa"/>
        <w:tblLayout w:type="fixed"/>
        <w:tblLook w:val="04A0"/>
      </w:tblPr>
      <w:tblGrid>
        <w:gridCol w:w="918"/>
        <w:gridCol w:w="810"/>
        <w:gridCol w:w="4446"/>
        <w:gridCol w:w="900"/>
        <w:gridCol w:w="1134"/>
        <w:gridCol w:w="1746"/>
      </w:tblGrid>
      <w:tr w:rsidR="00F6054C" w:rsidRPr="00646345" w:rsidTr="00C35028">
        <w:tc>
          <w:tcPr>
            <w:tcW w:w="918" w:type="dxa"/>
          </w:tcPr>
          <w:p w:rsidR="00F6054C" w:rsidRPr="00646345" w:rsidRDefault="00F6054C" w:rsidP="00763EBD">
            <w:pPr>
              <w:rPr>
                <w:rFonts w:cstheme="minorHAnsi"/>
                <w:b/>
              </w:rPr>
            </w:pPr>
            <w:r w:rsidRPr="00646345">
              <w:rPr>
                <w:rFonts w:cstheme="minorHAnsi"/>
                <w:b/>
              </w:rPr>
              <w:t>Month</w:t>
            </w:r>
          </w:p>
        </w:tc>
        <w:tc>
          <w:tcPr>
            <w:tcW w:w="810" w:type="dxa"/>
          </w:tcPr>
          <w:p w:rsidR="00F6054C" w:rsidRPr="00646345" w:rsidRDefault="00F6054C" w:rsidP="00763EBD">
            <w:pPr>
              <w:rPr>
                <w:rFonts w:cstheme="minorHAnsi"/>
                <w:b/>
              </w:rPr>
            </w:pPr>
            <w:r w:rsidRPr="00646345">
              <w:rPr>
                <w:rFonts w:cstheme="minorHAnsi"/>
                <w:b/>
              </w:rPr>
              <w:t xml:space="preserve">No. of days </w:t>
            </w:r>
          </w:p>
        </w:tc>
        <w:tc>
          <w:tcPr>
            <w:tcW w:w="4446" w:type="dxa"/>
          </w:tcPr>
          <w:p w:rsidR="00F6054C" w:rsidRPr="00646345" w:rsidRDefault="00F6054C" w:rsidP="00763EBD">
            <w:pPr>
              <w:rPr>
                <w:rFonts w:cstheme="minorHAnsi"/>
                <w:b/>
              </w:rPr>
            </w:pPr>
            <w:r w:rsidRPr="00646345">
              <w:rPr>
                <w:rFonts w:cstheme="minorHAnsi"/>
                <w:b/>
              </w:rPr>
              <w:t>Content</w:t>
            </w:r>
          </w:p>
        </w:tc>
        <w:tc>
          <w:tcPr>
            <w:tcW w:w="900" w:type="dxa"/>
          </w:tcPr>
          <w:p w:rsidR="00F6054C" w:rsidRPr="00646345" w:rsidRDefault="00F6054C" w:rsidP="00763EBD">
            <w:pPr>
              <w:rPr>
                <w:rFonts w:cstheme="minorHAnsi"/>
                <w:b/>
              </w:rPr>
            </w:pPr>
            <w:r w:rsidRPr="00646345">
              <w:rPr>
                <w:rFonts w:cstheme="minorHAnsi"/>
                <w:b/>
              </w:rPr>
              <w:t>Unit</w:t>
            </w:r>
          </w:p>
        </w:tc>
        <w:tc>
          <w:tcPr>
            <w:tcW w:w="1134" w:type="dxa"/>
          </w:tcPr>
          <w:p w:rsidR="00F6054C" w:rsidRPr="00646345" w:rsidRDefault="00F6054C" w:rsidP="00763EBD">
            <w:pPr>
              <w:rPr>
                <w:rFonts w:cstheme="minorHAnsi"/>
                <w:b/>
              </w:rPr>
            </w:pPr>
            <w:r w:rsidRPr="00646345">
              <w:rPr>
                <w:rFonts w:cstheme="minorHAnsi"/>
                <w:b/>
              </w:rPr>
              <w:t>Blue print Unit wise</w:t>
            </w:r>
          </w:p>
        </w:tc>
        <w:tc>
          <w:tcPr>
            <w:tcW w:w="1746" w:type="dxa"/>
          </w:tcPr>
          <w:p w:rsidR="00F6054C" w:rsidRPr="00646345" w:rsidRDefault="00F6054C" w:rsidP="00763EBD">
            <w:pPr>
              <w:rPr>
                <w:rFonts w:cstheme="minorHAnsi"/>
                <w:b/>
              </w:rPr>
            </w:pPr>
            <w:r w:rsidRPr="00646345">
              <w:rPr>
                <w:rFonts w:cstheme="minorHAnsi"/>
                <w:b/>
              </w:rPr>
              <w:t>Practical</w:t>
            </w:r>
          </w:p>
        </w:tc>
      </w:tr>
      <w:tr w:rsidR="00A65DDD" w:rsidRPr="00646345" w:rsidTr="00C35028">
        <w:trPr>
          <w:trHeight w:val="1163"/>
        </w:trPr>
        <w:tc>
          <w:tcPr>
            <w:tcW w:w="918" w:type="dxa"/>
          </w:tcPr>
          <w:p w:rsidR="00A65DDD" w:rsidRPr="00646345" w:rsidRDefault="00A65DDD" w:rsidP="00A65DDD">
            <w:pPr>
              <w:rPr>
                <w:rFonts w:cstheme="minorHAnsi"/>
              </w:rPr>
            </w:pPr>
            <w:r w:rsidRPr="00646345">
              <w:rPr>
                <w:rFonts w:cstheme="minorHAnsi"/>
              </w:rPr>
              <w:t xml:space="preserve">March-April </w:t>
            </w:r>
          </w:p>
        </w:tc>
        <w:tc>
          <w:tcPr>
            <w:tcW w:w="810" w:type="dxa"/>
          </w:tcPr>
          <w:p w:rsidR="00A65DDD" w:rsidRPr="00646345" w:rsidRDefault="00A65DDD" w:rsidP="00A65DDD">
            <w:pPr>
              <w:rPr>
                <w:rFonts w:cstheme="minorHAnsi"/>
              </w:rPr>
            </w:pPr>
            <w:r w:rsidRPr="00646345">
              <w:rPr>
                <w:rFonts w:cstheme="minorHAnsi"/>
              </w:rPr>
              <w:t>27</w:t>
            </w:r>
          </w:p>
        </w:tc>
        <w:tc>
          <w:tcPr>
            <w:tcW w:w="4446" w:type="dxa"/>
          </w:tcPr>
          <w:p w:rsidR="00A65DDD" w:rsidRDefault="00A65DDD" w:rsidP="00A65DDD">
            <w:pPr>
              <w:rPr>
                <w:rFonts w:cstheme="minorHAnsi"/>
              </w:rPr>
            </w:pPr>
            <w:r>
              <w:rPr>
                <w:rFonts w:cstheme="minorHAnsi"/>
              </w:rPr>
              <w:t>Chapter-1 (Nature and Significance of Management)</w:t>
            </w:r>
          </w:p>
          <w:p w:rsidR="00A65DDD" w:rsidRDefault="00A65DDD" w:rsidP="00A65DDD">
            <w:pPr>
              <w:rPr>
                <w:rFonts w:cstheme="minorHAnsi"/>
              </w:rPr>
            </w:pPr>
            <w:r>
              <w:rPr>
                <w:rFonts w:cstheme="minorHAnsi"/>
              </w:rPr>
              <w:t>Chapter-2 Principles of Management</w:t>
            </w:r>
          </w:p>
          <w:p w:rsidR="00A65DDD" w:rsidRPr="00646345" w:rsidRDefault="00A65DDD" w:rsidP="00A65DDD">
            <w:pPr>
              <w:rPr>
                <w:rFonts w:cstheme="minorHAnsi"/>
              </w:rPr>
            </w:pPr>
          </w:p>
        </w:tc>
        <w:tc>
          <w:tcPr>
            <w:tcW w:w="900" w:type="dxa"/>
          </w:tcPr>
          <w:p w:rsidR="00A65DDD" w:rsidRPr="00646345" w:rsidRDefault="00A65DDD" w:rsidP="00A65DDD">
            <w:pPr>
              <w:rPr>
                <w:rFonts w:cstheme="minorHAnsi"/>
                <w:sz w:val="40"/>
                <w:szCs w:val="36"/>
              </w:rPr>
            </w:pPr>
            <w:r w:rsidRPr="00646345">
              <w:rPr>
                <w:rFonts w:cstheme="minorHAnsi"/>
                <w:sz w:val="40"/>
                <w:szCs w:val="36"/>
              </w:rPr>
              <w:t xml:space="preserve">    </w:t>
            </w:r>
          </w:p>
          <w:p w:rsidR="00A65DDD" w:rsidRPr="00F6054C" w:rsidRDefault="00A65DDD" w:rsidP="00A65DDD">
            <w:pPr>
              <w:rPr>
                <w:rFonts w:cstheme="minorHAnsi"/>
                <w:sz w:val="24"/>
                <w:szCs w:val="24"/>
              </w:rPr>
            </w:pPr>
            <w:r>
              <w:rPr>
                <w:rFonts w:cstheme="minorHAnsi"/>
                <w:sz w:val="24"/>
                <w:szCs w:val="24"/>
              </w:rPr>
              <w:t>Unit-</w:t>
            </w:r>
          </w:p>
        </w:tc>
        <w:tc>
          <w:tcPr>
            <w:tcW w:w="1134" w:type="dxa"/>
          </w:tcPr>
          <w:p w:rsidR="00A65DDD" w:rsidRPr="00646345" w:rsidRDefault="00A65DDD" w:rsidP="00A65DDD">
            <w:pPr>
              <w:rPr>
                <w:rFonts w:cstheme="minorHAnsi"/>
              </w:rPr>
            </w:pPr>
          </w:p>
          <w:p w:rsidR="00A65DDD" w:rsidRPr="00646345" w:rsidRDefault="00A65DDD" w:rsidP="00A65DDD">
            <w:pPr>
              <w:rPr>
                <w:rFonts w:cstheme="minorHAnsi"/>
              </w:rPr>
            </w:pPr>
          </w:p>
          <w:p w:rsidR="00A65DDD" w:rsidRPr="00646345" w:rsidRDefault="00A65DDD" w:rsidP="00A65DDD">
            <w:pPr>
              <w:jc w:val="center"/>
              <w:rPr>
                <w:rFonts w:cstheme="minorHAnsi"/>
              </w:rPr>
            </w:pPr>
            <w:r>
              <w:rPr>
                <w:rFonts w:cstheme="minorHAnsi"/>
              </w:rPr>
              <w:t>16</w:t>
            </w:r>
          </w:p>
        </w:tc>
        <w:tc>
          <w:tcPr>
            <w:tcW w:w="1746" w:type="dxa"/>
          </w:tcPr>
          <w:p w:rsidR="00A65DDD" w:rsidRPr="00646345" w:rsidRDefault="00A65DDD" w:rsidP="00A65DDD">
            <w:pPr>
              <w:rPr>
                <w:rFonts w:cstheme="minorHAnsi"/>
              </w:rPr>
            </w:pPr>
          </w:p>
        </w:tc>
      </w:tr>
      <w:tr w:rsidR="00A65DDD" w:rsidRPr="00646345" w:rsidTr="003711C2">
        <w:trPr>
          <w:trHeight w:val="785"/>
        </w:trPr>
        <w:tc>
          <w:tcPr>
            <w:tcW w:w="918" w:type="dxa"/>
          </w:tcPr>
          <w:p w:rsidR="00A65DDD" w:rsidRPr="00646345" w:rsidRDefault="00A65DDD" w:rsidP="00A65DDD">
            <w:pPr>
              <w:rPr>
                <w:rFonts w:cstheme="minorHAnsi"/>
              </w:rPr>
            </w:pPr>
            <w:r w:rsidRPr="00646345">
              <w:rPr>
                <w:rFonts w:cstheme="minorHAnsi"/>
              </w:rPr>
              <w:t>May</w:t>
            </w:r>
          </w:p>
        </w:tc>
        <w:tc>
          <w:tcPr>
            <w:tcW w:w="810" w:type="dxa"/>
          </w:tcPr>
          <w:p w:rsidR="00A65DDD" w:rsidRPr="00646345" w:rsidRDefault="00A65DDD" w:rsidP="00A65DDD">
            <w:pPr>
              <w:rPr>
                <w:rFonts w:cstheme="minorHAnsi"/>
              </w:rPr>
            </w:pPr>
            <w:r w:rsidRPr="00646345">
              <w:rPr>
                <w:rFonts w:cstheme="minorHAnsi"/>
              </w:rPr>
              <w:t>24</w:t>
            </w:r>
          </w:p>
        </w:tc>
        <w:tc>
          <w:tcPr>
            <w:tcW w:w="4446" w:type="dxa"/>
          </w:tcPr>
          <w:p w:rsidR="00A65DDD" w:rsidRDefault="00A65DDD" w:rsidP="00A65DDD">
            <w:pPr>
              <w:rPr>
                <w:rFonts w:cstheme="minorHAnsi"/>
              </w:rPr>
            </w:pPr>
            <w:r>
              <w:rPr>
                <w:rFonts w:cstheme="minorHAnsi"/>
              </w:rPr>
              <w:t>Chapter-3 Business Environment</w:t>
            </w:r>
          </w:p>
          <w:p w:rsidR="00A65DDD" w:rsidRDefault="00A65DDD" w:rsidP="00A65DDD">
            <w:pPr>
              <w:rPr>
                <w:rFonts w:cstheme="minorHAnsi"/>
              </w:rPr>
            </w:pPr>
            <w:r>
              <w:rPr>
                <w:rFonts w:cstheme="minorHAnsi"/>
              </w:rPr>
              <w:t>Chapter-4 Planning</w:t>
            </w:r>
          </w:p>
          <w:p w:rsidR="00A65DDD" w:rsidRPr="00646345" w:rsidRDefault="00A65DDD" w:rsidP="00A65DDD">
            <w:pPr>
              <w:rPr>
                <w:rFonts w:cstheme="minorHAnsi"/>
              </w:rPr>
            </w:pPr>
            <w:r>
              <w:rPr>
                <w:rFonts w:cstheme="minorHAnsi"/>
              </w:rPr>
              <w:t>Chapter-5 Organising</w:t>
            </w:r>
          </w:p>
        </w:tc>
        <w:tc>
          <w:tcPr>
            <w:tcW w:w="900" w:type="dxa"/>
          </w:tcPr>
          <w:p w:rsidR="00A65DDD" w:rsidRPr="00646345" w:rsidRDefault="00A65DDD" w:rsidP="00A65DDD">
            <w:pPr>
              <w:rPr>
                <w:rFonts w:cstheme="minorHAnsi"/>
              </w:rPr>
            </w:pPr>
          </w:p>
          <w:p w:rsidR="00A65DDD" w:rsidRPr="002349DF" w:rsidRDefault="00A65DDD" w:rsidP="00A65DDD">
            <w:pPr>
              <w:rPr>
                <w:rFonts w:cstheme="minorHAnsi"/>
              </w:rPr>
            </w:pPr>
            <w:r>
              <w:rPr>
                <w:rFonts w:cstheme="minorHAnsi"/>
              </w:rPr>
              <w:t>Unit-2</w:t>
            </w:r>
          </w:p>
        </w:tc>
        <w:tc>
          <w:tcPr>
            <w:tcW w:w="1134" w:type="dxa"/>
          </w:tcPr>
          <w:p w:rsidR="00A65DDD" w:rsidRPr="00646345" w:rsidRDefault="00A65DDD" w:rsidP="00A65DDD">
            <w:pPr>
              <w:rPr>
                <w:rFonts w:cstheme="minorHAnsi"/>
              </w:rPr>
            </w:pPr>
          </w:p>
          <w:p w:rsidR="00A65DDD" w:rsidRPr="00646345" w:rsidRDefault="00A65DDD" w:rsidP="00A65DDD">
            <w:pPr>
              <w:rPr>
                <w:rFonts w:cstheme="minorHAnsi"/>
              </w:rPr>
            </w:pPr>
            <w:r>
              <w:rPr>
                <w:rFonts w:cstheme="minorHAnsi"/>
              </w:rPr>
              <w:t>14</w:t>
            </w:r>
          </w:p>
          <w:p w:rsidR="00A65DDD" w:rsidRPr="00646345" w:rsidRDefault="00A65DDD" w:rsidP="00A65DDD">
            <w:pPr>
              <w:rPr>
                <w:rFonts w:cstheme="minorHAnsi"/>
              </w:rPr>
            </w:pPr>
          </w:p>
        </w:tc>
        <w:tc>
          <w:tcPr>
            <w:tcW w:w="1746" w:type="dxa"/>
          </w:tcPr>
          <w:p w:rsidR="00A65DDD" w:rsidRPr="002349DF" w:rsidRDefault="00A65DDD" w:rsidP="00A65DDD">
            <w:pPr>
              <w:rPr>
                <w:rFonts w:cstheme="minorHAnsi"/>
                <w:b/>
              </w:rPr>
            </w:pPr>
            <w:r>
              <w:rPr>
                <w:rFonts w:cstheme="minorHAnsi"/>
              </w:rPr>
              <w:t xml:space="preserve"> </w:t>
            </w:r>
            <w:r>
              <w:rPr>
                <w:rFonts w:cstheme="minorHAnsi"/>
                <w:b/>
              </w:rPr>
              <w:t>Project-1 (Business Environment)</w:t>
            </w:r>
          </w:p>
        </w:tc>
      </w:tr>
      <w:tr w:rsidR="00F6054C" w:rsidRPr="00646345" w:rsidTr="00C35028">
        <w:trPr>
          <w:trHeight w:val="623"/>
        </w:trPr>
        <w:tc>
          <w:tcPr>
            <w:tcW w:w="918" w:type="dxa"/>
          </w:tcPr>
          <w:p w:rsidR="00F6054C" w:rsidRPr="00646345" w:rsidRDefault="00F6054C" w:rsidP="00763EBD">
            <w:pPr>
              <w:rPr>
                <w:rFonts w:cstheme="minorHAnsi"/>
              </w:rPr>
            </w:pPr>
            <w:r w:rsidRPr="00646345">
              <w:rPr>
                <w:rFonts w:cstheme="minorHAnsi"/>
              </w:rPr>
              <w:t>July</w:t>
            </w:r>
          </w:p>
        </w:tc>
        <w:tc>
          <w:tcPr>
            <w:tcW w:w="810" w:type="dxa"/>
          </w:tcPr>
          <w:p w:rsidR="00F6054C" w:rsidRPr="00646345" w:rsidRDefault="00F6054C" w:rsidP="00763EBD">
            <w:pPr>
              <w:rPr>
                <w:rFonts w:cstheme="minorHAnsi"/>
              </w:rPr>
            </w:pPr>
            <w:r w:rsidRPr="00646345">
              <w:rPr>
                <w:rFonts w:cstheme="minorHAnsi"/>
              </w:rPr>
              <w:t>22</w:t>
            </w:r>
          </w:p>
        </w:tc>
        <w:tc>
          <w:tcPr>
            <w:tcW w:w="4446" w:type="dxa"/>
          </w:tcPr>
          <w:p w:rsidR="00F6054C" w:rsidRDefault="00F6054C" w:rsidP="00763EBD">
            <w:pPr>
              <w:rPr>
                <w:rFonts w:cstheme="minorHAnsi"/>
              </w:rPr>
            </w:pPr>
            <w:r>
              <w:rPr>
                <w:rFonts w:cstheme="minorHAnsi"/>
              </w:rPr>
              <w:t>Chapter-6 Staffing</w:t>
            </w:r>
          </w:p>
          <w:p w:rsidR="00F6054C" w:rsidRPr="00646345" w:rsidRDefault="00F6054C" w:rsidP="00763EBD">
            <w:pPr>
              <w:rPr>
                <w:rFonts w:cstheme="minorHAnsi"/>
              </w:rPr>
            </w:pPr>
            <w:r>
              <w:rPr>
                <w:rFonts w:cstheme="minorHAnsi"/>
              </w:rPr>
              <w:t xml:space="preserve">Chapter-7 Directing </w:t>
            </w:r>
          </w:p>
        </w:tc>
        <w:tc>
          <w:tcPr>
            <w:tcW w:w="900" w:type="dxa"/>
          </w:tcPr>
          <w:p w:rsidR="00F6054C" w:rsidRDefault="00F6054C" w:rsidP="00763EBD">
            <w:pPr>
              <w:rPr>
                <w:rFonts w:cstheme="minorHAnsi"/>
              </w:rPr>
            </w:pPr>
          </w:p>
          <w:p w:rsidR="00F6054C" w:rsidRPr="00646345" w:rsidRDefault="00F6054C" w:rsidP="00763EBD">
            <w:pPr>
              <w:rPr>
                <w:rFonts w:cstheme="minorHAnsi"/>
              </w:rPr>
            </w:pPr>
            <w:r>
              <w:rPr>
                <w:rFonts w:cstheme="minorHAnsi"/>
              </w:rPr>
              <w:t>Unit-3</w:t>
            </w:r>
          </w:p>
        </w:tc>
        <w:tc>
          <w:tcPr>
            <w:tcW w:w="1134" w:type="dxa"/>
          </w:tcPr>
          <w:p w:rsidR="00F6054C" w:rsidRPr="00646345" w:rsidRDefault="00F6054C" w:rsidP="00763EBD">
            <w:pPr>
              <w:rPr>
                <w:rFonts w:cstheme="minorHAnsi"/>
              </w:rPr>
            </w:pPr>
          </w:p>
          <w:p w:rsidR="00F6054C" w:rsidRPr="002349DF" w:rsidRDefault="00F6054C" w:rsidP="00763EBD">
            <w:pPr>
              <w:rPr>
                <w:rFonts w:cstheme="minorHAnsi"/>
              </w:rPr>
            </w:pPr>
            <w:r>
              <w:rPr>
                <w:rFonts w:cstheme="minorHAnsi"/>
              </w:rPr>
              <w:t>20</w:t>
            </w:r>
          </w:p>
        </w:tc>
        <w:tc>
          <w:tcPr>
            <w:tcW w:w="1746" w:type="dxa"/>
          </w:tcPr>
          <w:p w:rsidR="00F6054C" w:rsidRPr="00646345" w:rsidRDefault="00F6054C" w:rsidP="00763EBD">
            <w:pPr>
              <w:rPr>
                <w:rFonts w:cstheme="minorHAnsi"/>
              </w:rPr>
            </w:pPr>
          </w:p>
        </w:tc>
      </w:tr>
      <w:tr w:rsidR="00E55C63" w:rsidRPr="00646345" w:rsidTr="00F6054C">
        <w:trPr>
          <w:trHeight w:val="623"/>
        </w:trPr>
        <w:tc>
          <w:tcPr>
            <w:tcW w:w="9954" w:type="dxa"/>
            <w:gridSpan w:val="6"/>
          </w:tcPr>
          <w:p w:rsidR="00E55C63" w:rsidRDefault="00E55C63" w:rsidP="00763EBD">
            <w:pPr>
              <w:rPr>
                <w:rFonts w:cstheme="minorHAnsi"/>
              </w:rPr>
            </w:pPr>
            <w:r w:rsidRPr="00646345">
              <w:rPr>
                <w:rFonts w:cstheme="minorHAnsi"/>
                <w:b/>
              </w:rPr>
              <w:t xml:space="preserve">Written </w:t>
            </w:r>
            <w:r w:rsidR="00802BB4">
              <w:rPr>
                <w:rFonts w:cstheme="minorHAnsi"/>
                <w:b/>
              </w:rPr>
              <w:t>Evaluation</w:t>
            </w:r>
            <w:r w:rsidRPr="00646345">
              <w:rPr>
                <w:rFonts w:cstheme="minorHAnsi"/>
                <w:b/>
              </w:rPr>
              <w:t xml:space="preserve"> syllabus</w:t>
            </w:r>
            <w:r w:rsidR="007302B9">
              <w:rPr>
                <w:rFonts w:cstheme="minorHAnsi"/>
                <w:b/>
              </w:rPr>
              <w:t xml:space="preserve">  </w:t>
            </w:r>
            <w:r w:rsidR="007302B9" w:rsidRPr="00646345">
              <w:rPr>
                <w:rFonts w:cstheme="minorHAnsi"/>
              </w:rPr>
              <w:t xml:space="preserve"> UTI</w:t>
            </w:r>
            <w:r w:rsidR="007302B9">
              <w:rPr>
                <w:rFonts w:cstheme="minorHAnsi"/>
              </w:rPr>
              <w:t xml:space="preserve"> (50)</w:t>
            </w:r>
          </w:p>
          <w:p w:rsidR="007302B9" w:rsidRPr="00646345" w:rsidRDefault="007302B9" w:rsidP="00763EBD">
            <w:pPr>
              <w:rPr>
                <w:rFonts w:cstheme="minorHAnsi"/>
              </w:rPr>
            </w:pPr>
            <w:r>
              <w:rPr>
                <w:rFonts w:cstheme="minorHAnsi"/>
              </w:rPr>
              <w:t>Chapter-1 to 5 (Up</w:t>
            </w:r>
            <w:r w:rsidR="00F6054C">
              <w:rPr>
                <w:rFonts w:cstheme="minorHAnsi"/>
              </w:rPr>
              <w:t xml:space="preserve"> </w:t>
            </w:r>
            <w:r>
              <w:rPr>
                <w:rFonts w:cstheme="minorHAnsi"/>
              </w:rPr>
              <w:t>to Organising)</w:t>
            </w:r>
          </w:p>
        </w:tc>
      </w:tr>
      <w:tr w:rsidR="00F6054C" w:rsidRPr="00646345" w:rsidTr="00C35028">
        <w:trPr>
          <w:trHeight w:val="803"/>
        </w:trPr>
        <w:tc>
          <w:tcPr>
            <w:tcW w:w="918" w:type="dxa"/>
          </w:tcPr>
          <w:p w:rsidR="00F6054C" w:rsidRPr="00646345" w:rsidRDefault="00F6054C" w:rsidP="00041672">
            <w:pPr>
              <w:rPr>
                <w:rFonts w:cstheme="minorHAnsi"/>
              </w:rPr>
            </w:pPr>
            <w:r w:rsidRPr="00646345">
              <w:rPr>
                <w:rFonts w:cstheme="minorHAnsi"/>
              </w:rPr>
              <w:t>Aug</w:t>
            </w:r>
            <w:r>
              <w:rPr>
                <w:rFonts w:cstheme="minorHAnsi"/>
              </w:rPr>
              <w:t>.</w:t>
            </w:r>
          </w:p>
        </w:tc>
        <w:tc>
          <w:tcPr>
            <w:tcW w:w="810" w:type="dxa"/>
          </w:tcPr>
          <w:p w:rsidR="00F6054C" w:rsidRPr="00646345" w:rsidRDefault="00F6054C" w:rsidP="00763EBD">
            <w:pPr>
              <w:rPr>
                <w:rFonts w:cstheme="minorHAnsi"/>
              </w:rPr>
            </w:pPr>
            <w:r w:rsidRPr="00646345">
              <w:rPr>
                <w:rFonts w:cstheme="minorHAnsi"/>
              </w:rPr>
              <w:t>21</w:t>
            </w:r>
          </w:p>
        </w:tc>
        <w:tc>
          <w:tcPr>
            <w:tcW w:w="4446" w:type="dxa"/>
          </w:tcPr>
          <w:p w:rsidR="00F6054C" w:rsidRDefault="00F6054C" w:rsidP="00763EBD">
            <w:pPr>
              <w:rPr>
                <w:rFonts w:cstheme="minorHAnsi"/>
              </w:rPr>
            </w:pPr>
            <w:r>
              <w:rPr>
                <w:rFonts w:cstheme="minorHAnsi"/>
              </w:rPr>
              <w:t>Chapter-8 Controlling</w:t>
            </w:r>
          </w:p>
          <w:p w:rsidR="00F6054C" w:rsidRDefault="00F6054C" w:rsidP="00763EBD">
            <w:pPr>
              <w:rPr>
                <w:rFonts w:cstheme="minorHAnsi"/>
              </w:rPr>
            </w:pPr>
          </w:p>
          <w:p w:rsidR="00F6054C" w:rsidRPr="00646345" w:rsidRDefault="00F6054C" w:rsidP="00763EBD">
            <w:pPr>
              <w:rPr>
                <w:rFonts w:cstheme="minorHAnsi"/>
              </w:rPr>
            </w:pPr>
            <w:r>
              <w:rPr>
                <w:rFonts w:cstheme="minorHAnsi"/>
              </w:rPr>
              <w:t>Chapter-9 Financial management</w:t>
            </w:r>
          </w:p>
        </w:tc>
        <w:tc>
          <w:tcPr>
            <w:tcW w:w="900" w:type="dxa"/>
          </w:tcPr>
          <w:p w:rsidR="00F6054C" w:rsidRPr="00646345" w:rsidRDefault="00F6054C" w:rsidP="00763EBD">
            <w:pPr>
              <w:rPr>
                <w:rFonts w:cstheme="minorHAnsi"/>
              </w:rPr>
            </w:pPr>
          </w:p>
          <w:p w:rsidR="00F6054C" w:rsidRPr="00646345" w:rsidRDefault="00F6054C" w:rsidP="00763EBD">
            <w:pPr>
              <w:rPr>
                <w:rFonts w:cstheme="minorHAnsi"/>
              </w:rPr>
            </w:pPr>
          </w:p>
          <w:p w:rsidR="00F6054C" w:rsidRPr="00A26F31" w:rsidRDefault="00F6054C" w:rsidP="00763EBD">
            <w:pPr>
              <w:rPr>
                <w:rFonts w:cstheme="minorHAnsi"/>
              </w:rPr>
            </w:pPr>
            <w:r>
              <w:rPr>
                <w:rFonts w:cstheme="minorHAnsi"/>
              </w:rPr>
              <w:t>Unit-4</w:t>
            </w:r>
          </w:p>
        </w:tc>
        <w:tc>
          <w:tcPr>
            <w:tcW w:w="1134" w:type="dxa"/>
          </w:tcPr>
          <w:p w:rsidR="00F6054C" w:rsidRPr="00646345" w:rsidRDefault="00F6054C" w:rsidP="00763EBD">
            <w:pPr>
              <w:jc w:val="center"/>
              <w:rPr>
                <w:rFonts w:cstheme="minorHAnsi"/>
              </w:rPr>
            </w:pPr>
          </w:p>
          <w:p w:rsidR="00F6054C" w:rsidRPr="00646345" w:rsidRDefault="00F6054C" w:rsidP="00763EBD">
            <w:pPr>
              <w:rPr>
                <w:rFonts w:cstheme="minorHAnsi"/>
              </w:rPr>
            </w:pPr>
          </w:p>
          <w:p w:rsidR="00F6054C" w:rsidRPr="00646345" w:rsidRDefault="00F6054C" w:rsidP="00041672">
            <w:pPr>
              <w:jc w:val="center"/>
              <w:rPr>
                <w:rFonts w:cstheme="minorHAnsi"/>
              </w:rPr>
            </w:pPr>
            <w:r>
              <w:rPr>
                <w:rFonts w:cstheme="minorHAnsi"/>
              </w:rPr>
              <w:t>15</w:t>
            </w:r>
          </w:p>
        </w:tc>
        <w:tc>
          <w:tcPr>
            <w:tcW w:w="1746" w:type="dxa"/>
          </w:tcPr>
          <w:p w:rsidR="00F6054C" w:rsidRPr="00646345" w:rsidRDefault="00F6054C" w:rsidP="00763EBD">
            <w:pPr>
              <w:rPr>
                <w:rFonts w:cstheme="minorHAnsi"/>
              </w:rPr>
            </w:pPr>
          </w:p>
        </w:tc>
      </w:tr>
      <w:tr w:rsidR="00F6054C" w:rsidRPr="00646345" w:rsidTr="00C35028">
        <w:trPr>
          <w:trHeight w:val="353"/>
        </w:trPr>
        <w:tc>
          <w:tcPr>
            <w:tcW w:w="918" w:type="dxa"/>
          </w:tcPr>
          <w:p w:rsidR="00F6054C" w:rsidRPr="00646345" w:rsidRDefault="00F6054C" w:rsidP="00041672">
            <w:pPr>
              <w:rPr>
                <w:rFonts w:cstheme="minorHAnsi"/>
              </w:rPr>
            </w:pPr>
            <w:r w:rsidRPr="00646345">
              <w:rPr>
                <w:rFonts w:cstheme="minorHAnsi"/>
              </w:rPr>
              <w:t>Sept</w:t>
            </w:r>
            <w:r>
              <w:rPr>
                <w:rFonts w:cstheme="minorHAnsi"/>
              </w:rPr>
              <w:t>.</w:t>
            </w:r>
            <w:r w:rsidRPr="00646345">
              <w:rPr>
                <w:rFonts w:cstheme="minorHAnsi"/>
              </w:rPr>
              <w:t xml:space="preserve"> </w:t>
            </w:r>
          </w:p>
        </w:tc>
        <w:tc>
          <w:tcPr>
            <w:tcW w:w="810" w:type="dxa"/>
          </w:tcPr>
          <w:p w:rsidR="00F6054C" w:rsidRPr="00646345" w:rsidRDefault="00F6054C" w:rsidP="00763EBD">
            <w:pPr>
              <w:jc w:val="center"/>
              <w:rPr>
                <w:rFonts w:cstheme="minorHAnsi"/>
              </w:rPr>
            </w:pPr>
            <w:r w:rsidRPr="00646345">
              <w:rPr>
                <w:rFonts w:cstheme="minorHAnsi"/>
              </w:rPr>
              <w:t>17</w:t>
            </w:r>
          </w:p>
        </w:tc>
        <w:tc>
          <w:tcPr>
            <w:tcW w:w="4446" w:type="dxa"/>
          </w:tcPr>
          <w:p w:rsidR="00F6054C" w:rsidRPr="003B3112" w:rsidRDefault="00F6054C" w:rsidP="00763EBD">
            <w:pPr>
              <w:rPr>
                <w:rFonts w:cstheme="minorHAnsi"/>
              </w:rPr>
            </w:pPr>
            <w:r>
              <w:rPr>
                <w:rFonts w:cstheme="minorHAnsi"/>
              </w:rPr>
              <w:t>Chapter-10 (Financial Market)</w:t>
            </w:r>
          </w:p>
        </w:tc>
        <w:tc>
          <w:tcPr>
            <w:tcW w:w="900" w:type="dxa"/>
          </w:tcPr>
          <w:p w:rsidR="00F6054C" w:rsidRPr="00646345" w:rsidRDefault="00F6054C" w:rsidP="00763EBD">
            <w:pPr>
              <w:rPr>
                <w:rFonts w:cstheme="minorHAnsi"/>
              </w:rPr>
            </w:pPr>
          </w:p>
        </w:tc>
        <w:tc>
          <w:tcPr>
            <w:tcW w:w="1134" w:type="dxa"/>
          </w:tcPr>
          <w:p w:rsidR="00F6054C" w:rsidRPr="00646345" w:rsidRDefault="00F6054C" w:rsidP="00763EBD">
            <w:pPr>
              <w:rPr>
                <w:rFonts w:cstheme="minorHAnsi"/>
              </w:rPr>
            </w:pPr>
          </w:p>
        </w:tc>
        <w:tc>
          <w:tcPr>
            <w:tcW w:w="1746" w:type="dxa"/>
          </w:tcPr>
          <w:p w:rsidR="00F6054C" w:rsidRPr="00646345" w:rsidRDefault="00F6054C" w:rsidP="00763EBD">
            <w:pPr>
              <w:rPr>
                <w:rFonts w:cstheme="minorHAnsi"/>
              </w:rPr>
            </w:pPr>
          </w:p>
        </w:tc>
      </w:tr>
      <w:tr w:rsidR="00E55C63" w:rsidRPr="00646345" w:rsidTr="00F6054C">
        <w:trPr>
          <w:trHeight w:val="605"/>
        </w:trPr>
        <w:tc>
          <w:tcPr>
            <w:tcW w:w="9954" w:type="dxa"/>
            <w:gridSpan w:val="6"/>
          </w:tcPr>
          <w:p w:rsidR="00E55C63" w:rsidRDefault="00E55C63" w:rsidP="007302B9">
            <w:pPr>
              <w:rPr>
                <w:rFonts w:cstheme="minorHAnsi"/>
              </w:rPr>
            </w:pPr>
            <w:r w:rsidRPr="00646345">
              <w:rPr>
                <w:rFonts w:cstheme="minorHAnsi"/>
                <w:b/>
              </w:rPr>
              <w:t xml:space="preserve">Written </w:t>
            </w:r>
            <w:r w:rsidR="00802BB4">
              <w:rPr>
                <w:rFonts w:cstheme="minorHAnsi"/>
                <w:b/>
              </w:rPr>
              <w:t>Evaluation</w:t>
            </w:r>
            <w:r w:rsidRPr="00646345">
              <w:rPr>
                <w:rFonts w:cstheme="minorHAnsi"/>
                <w:b/>
              </w:rPr>
              <w:t xml:space="preserve"> syllabus</w:t>
            </w:r>
            <w:r w:rsidR="007302B9">
              <w:rPr>
                <w:rFonts w:cstheme="minorHAnsi"/>
                <w:b/>
              </w:rPr>
              <w:t xml:space="preserve">  </w:t>
            </w:r>
            <w:r w:rsidR="007302B9" w:rsidRPr="00646345">
              <w:rPr>
                <w:rFonts w:cstheme="minorHAnsi"/>
                <w:b/>
              </w:rPr>
              <w:t xml:space="preserve"> Half yearly exam</w:t>
            </w:r>
            <w:r w:rsidR="007302B9">
              <w:rPr>
                <w:rFonts w:cstheme="minorHAnsi"/>
                <w:b/>
              </w:rPr>
              <w:t xml:space="preserve">  </w:t>
            </w:r>
            <w:r w:rsidR="007302B9" w:rsidRPr="00646345">
              <w:rPr>
                <w:rFonts w:cstheme="minorHAnsi"/>
              </w:rPr>
              <w:t>100</w:t>
            </w:r>
            <w:r w:rsidR="007302B9">
              <w:rPr>
                <w:rFonts w:cstheme="minorHAnsi"/>
              </w:rPr>
              <w:t xml:space="preserve">  </w:t>
            </w:r>
            <w:r w:rsidR="007302B9" w:rsidRPr="00646345">
              <w:rPr>
                <w:rFonts w:cstheme="minorHAnsi"/>
              </w:rPr>
              <w:t>(Theory + Practical)</w:t>
            </w:r>
          </w:p>
          <w:p w:rsidR="007302B9" w:rsidRPr="00646345" w:rsidRDefault="007302B9" w:rsidP="00F6054C">
            <w:pPr>
              <w:rPr>
                <w:rFonts w:cstheme="minorHAnsi"/>
              </w:rPr>
            </w:pPr>
            <w:r>
              <w:rPr>
                <w:rFonts w:cstheme="minorHAnsi"/>
              </w:rPr>
              <w:t>Chapter-1 to 10   (Up</w:t>
            </w:r>
            <w:r w:rsidR="00F6054C">
              <w:rPr>
                <w:rFonts w:cstheme="minorHAnsi"/>
              </w:rPr>
              <w:t xml:space="preserve"> </w:t>
            </w:r>
            <w:r>
              <w:rPr>
                <w:rFonts w:cstheme="minorHAnsi"/>
              </w:rPr>
              <w:t>to Financial Market)</w:t>
            </w:r>
          </w:p>
        </w:tc>
      </w:tr>
      <w:tr w:rsidR="00F6054C" w:rsidRPr="00646345" w:rsidTr="00C35028">
        <w:trPr>
          <w:trHeight w:val="803"/>
        </w:trPr>
        <w:tc>
          <w:tcPr>
            <w:tcW w:w="918" w:type="dxa"/>
          </w:tcPr>
          <w:p w:rsidR="00F6054C" w:rsidRPr="00646345" w:rsidRDefault="00F6054C" w:rsidP="00041672">
            <w:pPr>
              <w:rPr>
                <w:rFonts w:cstheme="minorHAnsi"/>
              </w:rPr>
            </w:pPr>
            <w:r w:rsidRPr="00646345">
              <w:rPr>
                <w:rFonts w:cstheme="minorHAnsi"/>
              </w:rPr>
              <w:t>Oct</w:t>
            </w:r>
            <w:r>
              <w:rPr>
                <w:rFonts w:cstheme="minorHAnsi"/>
              </w:rPr>
              <w:t>.</w:t>
            </w:r>
          </w:p>
        </w:tc>
        <w:tc>
          <w:tcPr>
            <w:tcW w:w="810" w:type="dxa"/>
          </w:tcPr>
          <w:p w:rsidR="00F6054C" w:rsidRPr="00646345" w:rsidRDefault="00F6054C" w:rsidP="00763EBD">
            <w:pPr>
              <w:rPr>
                <w:rFonts w:cstheme="minorHAnsi"/>
              </w:rPr>
            </w:pPr>
            <w:r w:rsidRPr="00646345">
              <w:rPr>
                <w:rFonts w:cstheme="minorHAnsi"/>
              </w:rPr>
              <w:t>20</w:t>
            </w:r>
          </w:p>
        </w:tc>
        <w:tc>
          <w:tcPr>
            <w:tcW w:w="4446" w:type="dxa"/>
          </w:tcPr>
          <w:p w:rsidR="00F6054C" w:rsidRDefault="00F6054C" w:rsidP="00763EBD">
            <w:pPr>
              <w:rPr>
                <w:rFonts w:cstheme="minorHAnsi"/>
              </w:rPr>
            </w:pPr>
            <w:r>
              <w:rPr>
                <w:rFonts w:cstheme="minorHAnsi"/>
              </w:rPr>
              <w:t>Chapter-11 (Marketing Management)</w:t>
            </w:r>
          </w:p>
          <w:p w:rsidR="00F6054C" w:rsidRPr="00A26F31" w:rsidRDefault="00F6054C" w:rsidP="00763EBD">
            <w:pPr>
              <w:rPr>
                <w:rFonts w:cstheme="minorHAnsi"/>
              </w:rPr>
            </w:pPr>
            <w:r>
              <w:rPr>
                <w:rFonts w:cstheme="minorHAnsi"/>
              </w:rPr>
              <w:t>Chapter-12 (Consumer protection)</w:t>
            </w:r>
          </w:p>
        </w:tc>
        <w:tc>
          <w:tcPr>
            <w:tcW w:w="900" w:type="dxa"/>
          </w:tcPr>
          <w:p w:rsidR="00F6054C" w:rsidRPr="00F6054C" w:rsidRDefault="00F6054C" w:rsidP="00763EBD">
            <w:pPr>
              <w:rPr>
                <w:rFonts w:cstheme="minorHAnsi"/>
                <w:sz w:val="24"/>
                <w:szCs w:val="24"/>
              </w:rPr>
            </w:pPr>
            <w:r>
              <w:rPr>
                <w:rFonts w:cstheme="minorHAnsi"/>
                <w:sz w:val="24"/>
                <w:szCs w:val="24"/>
              </w:rPr>
              <w:t>Unit-5</w:t>
            </w:r>
            <w:r w:rsidRPr="00646345">
              <w:rPr>
                <w:rFonts w:cstheme="minorHAnsi"/>
                <w:b/>
                <w:sz w:val="36"/>
              </w:rPr>
              <w:t xml:space="preserve"> </w:t>
            </w:r>
          </w:p>
        </w:tc>
        <w:tc>
          <w:tcPr>
            <w:tcW w:w="1134" w:type="dxa"/>
          </w:tcPr>
          <w:p w:rsidR="00F6054C" w:rsidRPr="00646345" w:rsidRDefault="00F6054C" w:rsidP="00763EBD">
            <w:pPr>
              <w:rPr>
                <w:rFonts w:cstheme="minorHAnsi"/>
              </w:rPr>
            </w:pPr>
            <w:r>
              <w:rPr>
                <w:rFonts w:cstheme="minorHAnsi"/>
              </w:rPr>
              <w:t>15</w:t>
            </w:r>
          </w:p>
        </w:tc>
        <w:tc>
          <w:tcPr>
            <w:tcW w:w="1746" w:type="dxa"/>
          </w:tcPr>
          <w:p w:rsidR="00F6054C" w:rsidRDefault="00F6054C" w:rsidP="00763EBD">
            <w:pPr>
              <w:rPr>
                <w:rFonts w:cstheme="minorHAnsi"/>
                <w:b/>
              </w:rPr>
            </w:pPr>
            <w:r>
              <w:rPr>
                <w:rFonts w:cstheme="minorHAnsi"/>
                <w:b/>
              </w:rPr>
              <w:t xml:space="preserve">Project-2 </w:t>
            </w:r>
          </w:p>
          <w:p w:rsidR="00F6054C" w:rsidRPr="00646345" w:rsidRDefault="00F6054C" w:rsidP="00763EBD">
            <w:pPr>
              <w:rPr>
                <w:rFonts w:cstheme="minorHAnsi"/>
              </w:rPr>
            </w:pPr>
            <w:r>
              <w:rPr>
                <w:rFonts w:cstheme="minorHAnsi"/>
                <w:b/>
              </w:rPr>
              <w:t>(Marketing Management)</w:t>
            </w:r>
          </w:p>
        </w:tc>
      </w:tr>
      <w:tr w:rsidR="00F6054C" w:rsidRPr="00646345" w:rsidTr="00C35028">
        <w:tc>
          <w:tcPr>
            <w:tcW w:w="918" w:type="dxa"/>
          </w:tcPr>
          <w:p w:rsidR="00F6054C" w:rsidRPr="00646345" w:rsidRDefault="00F6054C" w:rsidP="00041672">
            <w:pPr>
              <w:rPr>
                <w:rFonts w:cstheme="minorHAnsi"/>
              </w:rPr>
            </w:pPr>
            <w:r w:rsidRPr="00646345">
              <w:rPr>
                <w:rFonts w:cstheme="minorHAnsi"/>
              </w:rPr>
              <w:t>Nov</w:t>
            </w:r>
            <w:r>
              <w:rPr>
                <w:rFonts w:cstheme="minorHAnsi"/>
              </w:rPr>
              <w:t>.</w:t>
            </w:r>
          </w:p>
        </w:tc>
        <w:tc>
          <w:tcPr>
            <w:tcW w:w="810" w:type="dxa"/>
          </w:tcPr>
          <w:p w:rsidR="00F6054C" w:rsidRPr="00646345" w:rsidRDefault="00F6054C" w:rsidP="00763EBD">
            <w:pPr>
              <w:rPr>
                <w:rFonts w:cstheme="minorHAnsi"/>
              </w:rPr>
            </w:pPr>
            <w:r w:rsidRPr="00646345">
              <w:rPr>
                <w:rFonts w:cstheme="minorHAnsi"/>
              </w:rPr>
              <w:t>15</w:t>
            </w:r>
          </w:p>
        </w:tc>
        <w:tc>
          <w:tcPr>
            <w:tcW w:w="4446" w:type="dxa"/>
          </w:tcPr>
          <w:p w:rsidR="00F6054C" w:rsidRPr="00646345" w:rsidRDefault="00F6054C" w:rsidP="00763EBD">
            <w:pPr>
              <w:rPr>
                <w:rFonts w:cstheme="minorHAnsi"/>
              </w:rPr>
            </w:pPr>
            <w:r>
              <w:rPr>
                <w:rFonts w:cstheme="minorHAnsi"/>
              </w:rPr>
              <w:t>Revision</w:t>
            </w:r>
          </w:p>
        </w:tc>
        <w:tc>
          <w:tcPr>
            <w:tcW w:w="900" w:type="dxa"/>
          </w:tcPr>
          <w:p w:rsidR="00F6054C" w:rsidRPr="00646345" w:rsidRDefault="00F6054C" w:rsidP="00763EBD">
            <w:pPr>
              <w:rPr>
                <w:rFonts w:cstheme="minorHAnsi"/>
              </w:rPr>
            </w:pPr>
          </w:p>
        </w:tc>
        <w:tc>
          <w:tcPr>
            <w:tcW w:w="1134" w:type="dxa"/>
          </w:tcPr>
          <w:p w:rsidR="00F6054C" w:rsidRPr="00646345" w:rsidRDefault="00F6054C" w:rsidP="00763EBD">
            <w:pPr>
              <w:rPr>
                <w:rFonts w:cstheme="minorHAnsi"/>
              </w:rPr>
            </w:pPr>
          </w:p>
        </w:tc>
        <w:tc>
          <w:tcPr>
            <w:tcW w:w="1746" w:type="dxa"/>
          </w:tcPr>
          <w:p w:rsidR="00F6054C" w:rsidRPr="00646345" w:rsidRDefault="00F6054C" w:rsidP="00763EBD">
            <w:pPr>
              <w:rPr>
                <w:rFonts w:cstheme="minorHAnsi"/>
              </w:rPr>
            </w:pPr>
          </w:p>
        </w:tc>
      </w:tr>
      <w:tr w:rsidR="00E55C63" w:rsidRPr="00646345" w:rsidTr="00F6054C">
        <w:tc>
          <w:tcPr>
            <w:tcW w:w="9954" w:type="dxa"/>
            <w:gridSpan w:val="6"/>
          </w:tcPr>
          <w:p w:rsidR="007302B9" w:rsidRPr="00646345" w:rsidRDefault="00E55C63" w:rsidP="007302B9">
            <w:pPr>
              <w:rPr>
                <w:rFonts w:cstheme="minorHAnsi"/>
                <w:b/>
              </w:rPr>
            </w:pPr>
            <w:r w:rsidRPr="00646345">
              <w:rPr>
                <w:rFonts w:cstheme="minorHAnsi"/>
                <w:b/>
              </w:rPr>
              <w:t xml:space="preserve">Written </w:t>
            </w:r>
            <w:r w:rsidR="00802BB4">
              <w:rPr>
                <w:rFonts w:cstheme="minorHAnsi"/>
                <w:b/>
              </w:rPr>
              <w:t>Evaluation</w:t>
            </w:r>
            <w:r w:rsidRPr="00646345">
              <w:rPr>
                <w:rFonts w:cstheme="minorHAnsi"/>
                <w:b/>
              </w:rPr>
              <w:t xml:space="preserve"> syllabus</w:t>
            </w:r>
            <w:r w:rsidR="007302B9">
              <w:rPr>
                <w:rFonts w:cstheme="minorHAnsi"/>
                <w:b/>
              </w:rPr>
              <w:t xml:space="preserve">  </w:t>
            </w:r>
            <w:r w:rsidR="007302B9" w:rsidRPr="00646345">
              <w:rPr>
                <w:rFonts w:cstheme="minorHAnsi"/>
                <w:b/>
              </w:rPr>
              <w:t xml:space="preserve"> Pre Board I</w:t>
            </w:r>
            <w:r w:rsidR="007302B9">
              <w:rPr>
                <w:rFonts w:cstheme="minorHAnsi"/>
                <w:b/>
              </w:rPr>
              <w:t xml:space="preserve">  </w:t>
            </w:r>
            <w:r w:rsidR="007302B9" w:rsidRPr="00646345">
              <w:rPr>
                <w:rFonts w:cstheme="minorHAnsi"/>
              </w:rPr>
              <w:t>100</w:t>
            </w:r>
            <w:r w:rsidR="00F6054C">
              <w:rPr>
                <w:rFonts w:cstheme="minorHAnsi"/>
              </w:rPr>
              <w:t xml:space="preserve">  </w:t>
            </w:r>
            <w:r w:rsidR="007302B9" w:rsidRPr="00646345">
              <w:rPr>
                <w:rFonts w:cstheme="minorHAnsi"/>
              </w:rPr>
              <w:t>(Theory + Practical)</w:t>
            </w:r>
          </w:p>
          <w:p w:rsidR="00E55C63" w:rsidRPr="00646345" w:rsidRDefault="00E55C63" w:rsidP="00763EBD">
            <w:pPr>
              <w:rPr>
                <w:rFonts w:cstheme="minorHAnsi"/>
              </w:rPr>
            </w:pPr>
          </w:p>
        </w:tc>
      </w:tr>
      <w:tr w:rsidR="00F6054C" w:rsidRPr="00646345" w:rsidTr="00C35028">
        <w:tc>
          <w:tcPr>
            <w:tcW w:w="918" w:type="dxa"/>
          </w:tcPr>
          <w:p w:rsidR="00F6054C" w:rsidRPr="00646345" w:rsidRDefault="00F6054C" w:rsidP="00041672">
            <w:pPr>
              <w:rPr>
                <w:rFonts w:cstheme="minorHAnsi"/>
              </w:rPr>
            </w:pPr>
            <w:r w:rsidRPr="00646345">
              <w:rPr>
                <w:rFonts w:cstheme="minorHAnsi"/>
              </w:rPr>
              <w:t>Dec</w:t>
            </w:r>
            <w:r>
              <w:rPr>
                <w:rFonts w:cstheme="minorHAnsi"/>
              </w:rPr>
              <w:t>.</w:t>
            </w:r>
          </w:p>
        </w:tc>
        <w:tc>
          <w:tcPr>
            <w:tcW w:w="810" w:type="dxa"/>
          </w:tcPr>
          <w:p w:rsidR="00F6054C" w:rsidRPr="00646345" w:rsidRDefault="00F6054C" w:rsidP="00763EBD">
            <w:pPr>
              <w:rPr>
                <w:rFonts w:cstheme="minorHAnsi"/>
              </w:rPr>
            </w:pPr>
            <w:r w:rsidRPr="00646345">
              <w:rPr>
                <w:rFonts w:cstheme="minorHAnsi"/>
              </w:rPr>
              <w:t>21</w:t>
            </w:r>
          </w:p>
        </w:tc>
        <w:tc>
          <w:tcPr>
            <w:tcW w:w="4446" w:type="dxa"/>
          </w:tcPr>
          <w:p w:rsidR="00F6054C" w:rsidRPr="00646345" w:rsidRDefault="00F6054C" w:rsidP="00763EBD">
            <w:pPr>
              <w:rPr>
                <w:rFonts w:cstheme="minorHAnsi"/>
              </w:rPr>
            </w:pPr>
            <w:r>
              <w:rPr>
                <w:rFonts w:cstheme="minorHAnsi"/>
              </w:rPr>
              <w:t>Revision</w:t>
            </w:r>
          </w:p>
        </w:tc>
        <w:tc>
          <w:tcPr>
            <w:tcW w:w="900" w:type="dxa"/>
          </w:tcPr>
          <w:p w:rsidR="00F6054C" w:rsidRPr="00646345" w:rsidRDefault="00F6054C" w:rsidP="00763EBD">
            <w:pPr>
              <w:rPr>
                <w:rFonts w:cstheme="minorHAnsi"/>
              </w:rPr>
            </w:pPr>
          </w:p>
        </w:tc>
        <w:tc>
          <w:tcPr>
            <w:tcW w:w="1134" w:type="dxa"/>
          </w:tcPr>
          <w:p w:rsidR="00F6054C" w:rsidRPr="00646345" w:rsidRDefault="00F6054C" w:rsidP="00763EBD">
            <w:pPr>
              <w:rPr>
                <w:rFonts w:cstheme="minorHAnsi"/>
              </w:rPr>
            </w:pPr>
          </w:p>
        </w:tc>
        <w:tc>
          <w:tcPr>
            <w:tcW w:w="1746" w:type="dxa"/>
          </w:tcPr>
          <w:p w:rsidR="00F6054C" w:rsidRPr="00646345" w:rsidRDefault="00F6054C" w:rsidP="00763EBD">
            <w:pPr>
              <w:rPr>
                <w:rFonts w:cstheme="minorHAnsi"/>
              </w:rPr>
            </w:pPr>
          </w:p>
        </w:tc>
      </w:tr>
      <w:tr w:rsidR="00F6054C" w:rsidRPr="00646345" w:rsidTr="00C35028">
        <w:trPr>
          <w:trHeight w:val="317"/>
        </w:trPr>
        <w:tc>
          <w:tcPr>
            <w:tcW w:w="918" w:type="dxa"/>
          </w:tcPr>
          <w:p w:rsidR="00F6054C" w:rsidRPr="00646345" w:rsidRDefault="00F6054C" w:rsidP="00041672">
            <w:pPr>
              <w:rPr>
                <w:rFonts w:cstheme="minorHAnsi"/>
              </w:rPr>
            </w:pPr>
            <w:r w:rsidRPr="00646345">
              <w:rPr>
                <w:rFonts w:cstheme="minorHAnsi"/>
              </w:rPr>
              <w:t>Jan</w:t>
            </w:r>
            <w:r>
              <w:rPr>
                <w:rFonts w:cstheme="minorHAnsi"/>
              </w:rPr>
              <w:t>.</w:t>
            </w:r>
          </w:p>
        </w:tc>
        <w:tc>
          <w:tcPr>
            <w:tcW w:w="810" w:type="dxa"/>
          </w:tcPr>
          <w:p w:rsidR="00F6054C" w:rsidRPr="00646345" w:rsidRDefault="00F6054C" w:rsidP="00763EBD">
            <w:pPr>
              <w:rPr>
                <w:rFonts w:cstheme="minorHAnsi"/>
              </w:rPr>
            </w:pPr>
            <w:r w:rsidRPr="00646345">
              <w:rPr>
                <w:rFonts w:cstheme="minorHAnsi"/>
              </w:rPr>
              <w:t>18</w:t>
            </w:r>
          </w:p>
        </w:tc>
        <w:tc>
          <w:tcPr>
            <w:tcW w:w="4446" w:type="dxa"/>
          </w:tcPr>
          <w:p w:rsidR="00F6054C" w:rsidRPr="00646345" w:rsidRDefault="00F6054C" w:rsidP="00763EBD">
            <w:pPr>
              <w:rPr>
                <w:rFonts w:cstheme="minorHAnsi"/>
              </w:rPr>
            </w:pPr>
            <w:r>
              <w:rPr>
                <w:rFonts w:cstheme="minorHAnsi"/>
              </w:rPr>
              <w:t>Revision</w:t>
            </w:r>
          </w:p>
        </w:tc>
        <w:tc>
          <w:tcPr>
            <w:tcW w:w="900" w:type="dxa"/>
          </w:tcPr>
          <w:p w:rsidR="00F6054C" w:rsidRPr="00646345" w:rsidRDefault="00F6054C" w:rsidP="00763EBD">
            <w:pPr>
              <w:rPr>
                <w:rFonts w:cstheme="minorHAnsi"/>
              </w:rPr>
            </w:pPr>
          </w:p>
        </w:tc>
        <w:tc>
          <w:tcPr>
            <w:tcW w:w="1134" w:type="dxa"/>
          </w:tcPr>
          <w:p w:rsidR="00F6054C" w:rsidRPr="00646345" w:rsidRDefault="00F6054C" w:rsidP="00763EBD">
            <w:pPr>
              <w:rPr>
                <w:rFonts w:cstheme="minorHAnsi"/>
              </w:rPr>
            </w:pPr>
          </w:p>
        </w:tc>
        <w:tc>
          <w:tcPr>
            <w:tcW w:w="1746" w:type="dxa"/>
          </w:tcPr>
          <w:p w:rsidR="00F6054C" w:rsidRPr="00646345" w:rsidRDefault="00F6054C" w:rsidP="00763EBD">
            <w:pPr>
              <w:rPr>
                <w:rFonts w:cstheme="minorHAnsi"/>
              </w:rPr>
            </w:pPr>
          </w:p>
        </w:tc>
      </w:tr>
      <w:tr w:rsidR="00E55C63" w:rsidRPr="00646345" w:rsidTr="003711C2">
        <w:trPr>
          <w:trHeight w:val="695"/>
        </w:trPr>
        <w:tc>
          <w:tcPr>
            <w:tcW w:w="9954" w:type="dxa"/>
            <w:gridSpan w:val="6"/>
          </w:tcPr>
          <w:p w:rsidR="00F6054C" w:rsidRPr="00646345" w:rsidRDefault="00E55C63" w:rsidP="00F6054C">
            <w:pPr>
              <w:rPr>
                <w:rFonts w:cstheme="minorHAnsi"/>
                <w:b/>
              </w:rPr>
            </w:pPr>
            <w:r w:rsidRPr="00646345">
              <w:rPr>
                <w:rFonts w:cstheme="minorHAnsi"/>
                <w:b/>
              </w:rPr>
              <w:t xml:space="preserve">Written </w:t>
            </w:r>
            <w:r w:rsidR="00802BB4">
              <w:rPr>
                <w:rFonts w:cstheme="minorHAnsi"/>
                <w:b/>
              </w:rPr>
              <w:t>Evaluation</w:t>
            </w:r>
            <w:r w:rsidRPr="00646345">
              <w:rPr>
                <w:rFonts w:cstheme="minorHAnsi"/>
                <w:b/>
              </w:rPr>
              <w:t xml:space="preserve"> syllabus</w:t>
            </w:r>
            <w:r w:rsidR="00F6054C">
              <w:rPr>
                <w:rFonts w:cstheme="minorHAnsi"/>
                <w:b/>
              </w:rPr>
              <w:t xml:space="preserve">  </w:t>
            </w:r>
            <w:r w:rsidR="00F6054C" w:rsidRPr="00646345">
              <w:rPr>
                <w:rFonts w:cstheme="minorHAnsi"/>
                <w:b/>
              </w:rPr>
              <w:t xml:space="preserve"> </w:t>
            </w:r>
            <w:r w:rsidR="00F6054C" w:rsidRPr="00F6054C">
              <w:rPr>
                <w:rFonts w:cstheme="minorHAnsi"/>
              </w:rPr>
              <w:t>Pre Board II</w:t>
            </w:r>
            <w:r w:rsidR="00F6054C">
              <w:rPr>
                <w:rFonts w:cstheme="minorHAnsi"/>
                <w:b/>
              </w:rPr>
              <w:t xml:space="preserve">  </w:t>
            </w:r>
            <w:r w:rsidR="00F6054C" w:rsidRPr="00646345">
              <w:rPr>
                <w:rFonts w:cstheme="minorHAnsi"/>
              </w:rPr>
              <w:t>100</w:t>
            </w:r>
            <w:r w:rsidR="00F6054C">
              <w:rPr>
                <w:rFonts w:cstheme="minorHAnsi"/>
              </w:rPr>
              <w:t xml:space="preserve">  </w:t>
            </w:r>
            <w:r w:rsidR="00F6054C" w:rsidRPr="00646345">
              <w:rPr>
                <w:rFonts w:cstheme="minorHAnsi"/>
              </w:rPr>
              <w:t>(Theory + Practical)</w:t>
            </w:r>
          </w:p>
          <w:p w:rsidR="00E55C63" w:rsidRPr="00646345" w:rsidRDefault="00F6054C" w:rsidP="00763EBD">
            <w:pPr>
              <w:rPr>
                <w:rFonts w:cstheme="minorHAnsi"/>
              </w:rPr>
            </w:pPr>
            <w:r w:rsidRPr="00646345">
              <w:rPr>
                <w:rFonts w:cstheme="minorHAnsi"/>
              </w:rPr>
              <w:t>Complete Syllabus</w:t>
            </w:r>
            <w:r>
              <w:rPr>
                <w:rFonts w:cstheme="minorHAnsi"/>
              </w:rPr>
              <w:t xml:space="preserve">      </w:t>
            </w:r>
            <w:r w:rsidRPr="00646345">
              <w:rPr>
                <w:rFonts w:cstheme="minorHAnsi"/>
              </w:rPr>
              <w:t>AISSCE Practical Examination</w:t>
            </w:r>
          </w:p>
        </w:tc>
      </w:tr>
    </w:tbl>
    <w:p w:rsidR="007971FA" w:rsidRDefault="007971FA">
      <w:r>
        <w:br w:type="page"/>
      </w:r>
    </w:p>
    <w:p w:rsidR="00041672" w:rsidRDefault="00041672" w:rsidP="000775FD">
      <w:pPr>
        <w:rPr>
          <w:rFonts w:cstheme="minorHAnsi"/>
          <w:b/>
        </w:rPr>
      </w:pPr>
    </w:p>
    <w:p w:rsidR="007971FA" w:rsidRPr="000E06E6" w:rsidRDefault="000928ED" w:rsidP="000775FD">
      <w:pPr>
        <w:rPr>
          <w:rFonts w:cstheme="minorHAnsi"/>
          <w:b/>
          <w:sz w:val="32"/>
        </w:rPr>
      </w:pPr>
      <w:r w:rsidRPr="000E06E6">
        <w:rPr>
          <w:rFonts w:cstheme="minorHAnsi"/>
          <w:b/>
          <w:sz w:val="32"/>
        </w:rPr>
        <w:t xml:space="preserve"> Economics</w:t>
      </w:r>
    </w:p>
    <w:tbl>
      <w:tblPr>
        <w:tblStyle w:val="TableGrid"/>
        <w:tblpPr w:leftFromText="180" w:rightFromText="180" w:vertAnchor="page" w:horzAnchor="margin" w:tblpXSpec="center" w:tblpY="1904"/>
        <w:tblW w:w="10098" w:type="dxa"/>
        <w:tblLayout w:type="fixed"/>
        <w:tblLook w:val="04A0"/>
      </w:tblPr>
      <w:tblGrid>
        <w:gridCol w:w="918"/>
        <w:gridCol w:w="900"/>
        <w:gridCol w:w="504"/>
        <w:gridCol w:w="954"/>
        <w:gridCol w:w="2646"/>
        <w:gridCol w:w="756"/>
        <w:gridCol w:w="54"/>
        <w:gridCol w:w="936"/>
        <w:gridCol w:w="234"/>
        <w:gridCol w:w="846"/>
        <w:gridCol w:w="1350"/>
      </w:tblGrid>
      <w:tr w:rsidR="00F6054C" w:rsidRPr="00646345" w:rsidTr="00C35028">
        <w:trPr>
          <w:trHeight w:val="353"/>
        </w:trPr>
        <w:tc>
          <w:tcPr>
            <w:tcW w:w="918" w:type="dxa"/>
          </w:tcPr>
          <w:p w:rsidR="00F6054C" w:rsidRPr="00646345" w:rsidRDefault="00F6054C" w:rsidP="00763EBD">
            <w:pPr>
              <w:rPr>
                <w:rFonts w:cstheme="minorHAnsi"/>
                <w:b/>
              </w:rPr>
            </w:pPr>
            <w:r w:rsidRPr="00646345">
              <w:rPr>
                <w:rFonts w:cstheme="minorHAnsi"/>
                <w:b/>
              </w:rPr>
              <w:t>Month</w:t>
            </w:r>
          </w:p>
        </w:tc>
        <w:tc>
          <w:tcPr>
            <w:tcW w:w="900" w:type="dxa"/>
          </w:tcPr>
          <w:p w:rsidR="00F6054C" w:rsidRPr="00646345" w:rsidRDefault="00F6054C" w:rsidP="00763EBD">
            <w:pPr>
              <w:rPr>
                <w:rFonts w:cstheme="minorHAnsi"/>
                <w:b/>
              </w:rPr>
            </w:pPr>
            <w:r w:rsidRPr="00646345">
              <w:rPr>
                <w:rFonts w:cstheme="minorHAnsi"/>
                <w:b/>
              </w:rPr>
              <w:t xml:space="preserve">No. of days </w:t>
            </w:r>
          </w:p>
        </w:tc>
        <w:tc>
          <w:tcPr>
            <w:tcW w:w="4860" w:type="dxa"/>
            <w:gridSpan w:val="4"/>
          </w:tcPr>
          <w:p w:rsidR="00F6054C" w:rsidRPr="00646345" w:rsidRDefault="00F6054C" w:rsidP="00763EBD">
            <w:pPr>
              <w:rPr>
                <w:rFonts w:cstheme="minorHAnsi"/>
                <w:b/>
              </w:rPr>
            </w:pPr>
            <w:r w:rsidRPr="00646345">
              <w:rPr>
                <w:rFonts w:cstheme="minorHAnsi"/>
                <w:b/>
              </w:rPr>
              <w:t>Content</w:t>
            </w:r>
          </w:p>
        </w:tc>
        <w:tc>
          <w:tcPr>
            <w:tcW w:w="990" w:type="dxa"/>
            <w:gridSpan w:val="2"/>
          </w:tcPr>
          <w:p w:rsidR="00F6054C" w:rsidRPr="00646345" w:rsidRDefault="00F6054C" w:rsidP="00763EBD">
            <w:pPr>
              <w:rPr>
                <w:rFonts w:cstheme="minorHAnsi"/>
                <w:b/>
              </w:rPr>
            </w:pPr>
            <w:r w:rsidRPr="00646345">
              <w:rPr>
                <w:rFonts w:cstheme="minorHAnsi"/>
                <w:b/>
              </w:rPr>
              <w:t>Unit</w:t>
            </w:r>
          </w:p>
        </w:tc>
        <w:tc>
          <w:tcPr>
            <w:tcW w:w="1080" w:type="dxa"/>
            <w:gridSpan w:val="2"/>
          </w:tcPr>
          <w:p w:rsidR="00F6054C" w:rsidRPr="00646345" w:rsidRDefault="00F6054C" w:rsidP="00763EBD">
            <w:pPr>
              <w:rPr>
                <w:rFonts w:cstheme="minorHAnsi"/>
                <w:b/>
              </w:rPr>
            </w:pPr>
            <w:r w:rsidRPr="00646345">
              <w:rPr>
                <w:rFonts w:cstheme="minorHAnsi"/>
                <w:b/>
              </w:rPr>
              <w:t>Blue print Unit wise</w:t>
            </w:r>
          </w:p>
        </w:tc>
        <w:tc>
          <w:tcPr>
            <w:tcW w:w="1350" w:type="dxa"/>
          </w:tcPr>
          <w:p w:rsidR="00F6054C" w:rsidRPr="00646345" w:rsidRDefault="00F6054C" w:rsidP="00763EBD">
            <w:pPr>
              <w:rPr>
                <w:rFonts w:cstheme="minorHAnsi"/>
                <w:b/>
              </w:rPr>
            </w:pPr>
            <w:r w:rsidRPr="00646345">
              <w:rPr>
                <w:rFonts w:cstheme="minorHAnsi"/>
                <w:b/>
              </w:rPr>
              <w:t>Practical</w:t>
            </w:r>
          </w:p>
        </w:tc>
      </w:tr>
      <w:tr w:rsidR="00A65DDD" w:rsidRPr="00646345" w:rsidTr="00C35028">
        <w:trPr>
          <w:trHeight w:val="1883"/>
        </w:trPr>
        <w:tc>
          <w:tcPr>
            <w:tcW w:w="918" w:type="dxa"/>
          </w:tcPr>
          <w:p w:rsidR="00A65DDD" w:rsidRPr="00646345" w:rsidRDefault="00A65DDD" w:rsidP="00A65DDD">
            <w:pPr>
              <w:rPr>
                <w:rFonts w:cstheme="minorHAnsi"/>
              </w:rPr>
            </w:pPr>
            <w:r w:rsidRPr="00646345">
              <w:rPr>
                <w:rFonts w:cstheme="minorHAnsi"/>
              </w:rPr>
              <w:t xml:space="preserve">March-April </w:t>
            </w:r>
          </w:p>
        </w:tc>
        <w:tc>
          <w:tcPr>
            <w:tcW w:w="900" w:type="dxa"/>
          </w:tcPr>
          <w:p w:rsidR="00A65DDD" w:rsidRPr="00646345" w:rsidRDefault="00A65DDD" w:rsidP="00A65DDD">
            <w:pPr>
              <w:rPr>
                <w:rFonts w:cstheme="minorHAnsi"/>
              </w:rPr>
            </w:pPr>
            <w:r w:rsidRPr="00646345">
              <w:rPr>
                <w:rFonts w:cstheme="minorHAnsi"/>
              </w:rPr>
              <w:t>27</w:t>
            </w:r>
          </w:p>
        </w:tc>
        <w:tc>
          <w:tcPr>
            <w:tcW w:w="4860" w:type="dxa"/>
            <w:gridSpan w:val="4"/>
          </w:tcPr>
          <w:p w:rsidR="00A65DDD" w:rsidRPr="00547AA4" w:rsidRDefault="00A65DDD" w:rsidP="00A65DDD">
            <w:pPr>
              <w:rPr>
                <w:rFonts w:cstheme="minorHAnsi"/>
                <w:b/>
                <w:u w:val="single"/>
              </w:rPr>
            </w:pPr>
            <w:r w:rsidRPr="00547AA4">
              <w:rPr>
                <w:rFonts w:cstheme="minorHAnsi"/>
                <w:b/>
                <w:u w:val="single"/>
              </w:rPr>
              <w:t>Macro Economics</w:t>
            </w:r>
          </w:p>
          <w:p w:rsidR="00A65DDD" w:rsidRDefault="00A65DDD" w:rsidP="00A65DDD">
            <w:pPr>
              <w:rPr>
                <w:rFonts w:cstheme="minorHAnsi"/>
              </w:rPr>
            </w:pPr>
            <w:r>
              <w:rPr>
                <w:rFonts w:cstheme="minorHAnsi"/>
              </w:rPr>
              <w:t>(</w:t>
            </w:r>
            <w:proofErr w:type="spellStart"/>
            <w:r>
              <w:rPr>
                <w:rFonts w:cstheme="minorHAnsi"/>
              </w:rPr>
              <w:t>i</w:t>
            </w:r>
            <w:proofErr w:type="spellEnd"/>
            <w:r>
              <w:rPr>
                <w:rFonts w:cstheme="minorHAnsi"/>
              </w:rPr>
              <w:t>)</w:t>
            </w:r>
            <w:r w:rsidRPr="00DD1645">
              <w:rPr>
                <w:rFonts w:cstheme="minorHAnsi"/>
              </w:rPr>
              <w:t>National Income Accounting</w:t>
            </w:r>
          </w:p>
          <w:p w:rsidR="00A65DDD" w:rsidRDefault="00A65DDD" w:rsidP="00A65DDD">
            <w:pPr>
              <w:rPr>
                <w:rFonts w:cstheme="minorHAnsi"/>
              </w:rPr>
            </w:pPr>
            <w:r>
              <w:rPr>
                <w:rFonts w:cstheme="minorHAnsi"/>
              </w:rPr>
              <w:t>( Ch-1 (Circular Flow of Income)</w:t>
            </w:r>
          </w:p>
          <w:p w:rsidR="00A65DDD" w:rsidRDefault="00A65DDD" w:rsidP="00A65DDD">
            <w:pPr>
              <w:rPr>
                <w:rFonts w:cstheme="minorHAnsi"/>
              </w:rPr>
            </w:pPr>
            <w:r>
              <w:rPr>
                <w:rFonts w:cstheme="minorHAnsi"/>
              </w:rPr>
              <w:t>Ch-2 (Basic Concepts of Macroeconomics)</w:t>
            </w:r>
          </w:p>
          <w:p w:rsidR="00A65DDD" w:rsidRPr="00DD1645" w:rsidRDefault="00A65DDD" w:rsidP="00A65DDD">
            <w:pPr>
              <w:rPr>
                <w:rFonts w:cstheme="minorHAnsi"/>
              </w:rPr>
            </w:pPr>
            <w:r>
              <w:rPr>
                <w:rFonts w:cstheme="minorHAnsi"/>
              </w:rPr>
              <w:t>Ch-3 (National Income and Related Aggregates)</w:t>
            </w:r>
          </w:p>
          <w:p w:rsidR="00A65DDD" w:rsidRDefault="00A65DDD" w:rsidP="00A65DDD">
            <w:pPr>
              <w:rPr>
                <w:rFonts w:cstheme="minorHAnsi"/>
              </w:rPr>
            </w:pPr>
            <w:r>
              <w:rPr>
                <w:rFonts w:cstheme="minorHAnsi"/>
              </w:rPr>
              <w:t>(ii)Money and Banking)</w:t>
            </w:r>
          </w:p>
          <w:p w:rsidR="00A65DDD" w:rsidRPr="00547AA4" w:rsidRDefault="00A65DDD" w:rsidP="00A65DDD">
            <w:pPr>
              <w:rPr>
                <w:rFonts w:cstheme="minorHAnsi"/>
                <w:b/>
                <w:u w:val="single"/>
              </w:rPr>
            </w:pPr>
            <w:r w:rsidRPr="00547AA4">
              <w:rPr>
                <w:rFonts w:cstheme="minorHAnsi"/>
                <w:b/>
                <w:u w:val="single"/>
              </w:rPr>
              <w:t>Indian Economics Development</w:t>
            </w:r>
          </w:p>
          <w:p w:rsidR="00A65DDD" w:rsidRPr="000C7DB0" w:rsidRDefault="00A65DDD" w:rsidP="00A65DDD">
            <w:pPr>
              <w:rPr>
                <w:rFonts w:cstheme="minorHAnsi"/>
              </w:rPr>
            </w:pPr>
            <w:r>
              <w:rPr>
                <w:rFonts w:cstheme="minorHAnsi"/>
              </w:rPr>
              <w:t>(</w:t>
            </w:r>
            <w:proofErr w:type="spellStart"/>
            <w:r>
              <w:rPr>
                <w:rFonts w:cstheme="minorHAnsi"/>
              </w:rPr>
              <w:t>i</w:t>
            </w:r>
            <w:proofErr w:type="spellEnd"/>
            <w:r>
              <w:rPr>
                <w:rFonts w:cstheme="minorHAnsi"/>
              </w:rPr>
              <w:t>)Indian Economy on the Eve of Independence</w:t>
            </w:r>
          </w:p>
        </w:tc>
        <w:tc>
          <w:tcPr>
            <w:tcW w:w="990" w:type="dxa"/>
            <w:gridSpan w:val="2"/>
          </w:tcPr>
          <w:p w:rsidR="00A65DDD" w:rsidRDefault="00A65DDD" w:rsidP="00A65DDD">
            <w:pPr>
              <w:rPr>
                <w:rFonts w:cstheme="minorHAnsi"/>
                <w:sz w:val="24"/>
                <w:szCs w:val="24"/>
              </w:rPr>
            </w:pPr>
          </w:p>
          <w:p w:rsidR="00A65DDD" w:rsidRPr="00646345" w:rsidRDefault="00A65DDD" w:rsidP="00A65DDD">
            <w:pPr>
              <w:rPr>
                <w:rFonts w:cstheme="minorHAnsi"/>
                <w:sz w:val="40"/>
                <w:szCs w:val="36"/>
              </w:rPr>
            </w:pPr>
            <w:r>
              <w:rPr>
                <w:rFonts w:cstheme="minorHAnsi"/>
                <w:sz w:val="24"/>
                <w:szCs w:val="24"/>
              </w:rPr>
              <w:t>Unit-1</w:t>
            </w:r>
            <w:r w:rsidRPr="00646345">
              <w:rPr>
                <w:rFonts w:cstheme="minorHAnsi"/>
                <w:sz w:val="40"/>
                <w:szCs w:val="36"/>
              </w:rPr>
              <w:t xml:space="preserve">    </w:t>
            </w:r>
          </w:p>
          <w:p w:rsidR="00A65DDD" w:rsidRDefault="00A65DDD" w:rsidP="00A65DDD">
            <w:pPr>
              <w:rPr>
                <w:rFonts w:cstheme="minorHAnsi"/>
                <w:sz w:val="24"/>
                <w:szCs w:val="24"/>
              </w:rPr>
            </w:pPr>
          </w:p>
          <w:p w:rsidR="00A65DDD" w:rsidRDefault="00A65DDD" w:rsidP="00A65DDD">
            <w:pPr>
              <w:rPr>
                <w:rFonts w:cstheme="minorHAnsi"/>
                <w:sz w:val="24"/>
                <w:szCs w:val="24"/>
              </w:rPr>
            </w:pPr>
          </w:p>
          <w:p w:rsidR="00A65DDD" w:rsidRPr="00C35028" w:rsidRDefault="00A65DDD" w:rsidP="00A65DDD">
            <w:pPr>
              <w:rPr>
                <w:rFonts w:cstheme="minorHAnsi"/>
                <w:sz w:val="24"/>
                <w:szCs w:val="24"/>
              </w:rPr>
            </w:pPr>
            <w:r>
              <w:rPr>
                <w:rFonts w:cstheme="minorHAnsi"/>
                <w:sz w:val="24"/>
                <w:szCs w:val="24"/>
              </w:rPr>
              <w:t xml:space="preserve">Unit-2 </w:t>
            </w:r>
          </w:p>
        </w:tc>
        <w:tc>
          <w:tcPr>
            <w:tcW w:w="1080" w:type="dxa"/>
            <w:gridSpan w:val="2"/>
          </w:tcPr>
          <w:p w:rsidR="00A65DDD" w:rsidRPr="00646345" w:rsidRDefault="00A65DDD" w:rsidP="00A65DDD">
            <w:pPr>
              <w:jc w:val="center"/>
              <w:rPr>
                <w:rFonts w:cstheme="minorHAnsi"/>
              </w:rPr>
            </w:pPr>
          </w:p>
          <w:p w:rsidR="00A65DDD" w:rsidRDefault="00A65DDD" w:rsidP="00A65DDD">
            <w:pPr>
              <w:rPr>
                <w:rFonts w:cstheme="minorHAnsi"/>
              </w:rPr>
            </w:pPr>
            <w:r>
              <w:rPr>
                <w:rFonts w:cstheme="minorHAnsi"/>
              </w:rPr>
              <w:t>10</w:t>
            </w:r>
          </w:p>
          <w:p w:rsidR="00A65DDD" w:rsidRDefault="00A65DDD" w:rsidP="00A65DDD">
            <w:pPr>
              <w:rPr>
                <w:rFonts w:cstheme="minorHAnsi"/>
              </w:rPr>
            </w:pPr>
          </w:p>
          <w:p w:rsidR="00A65DDD" w:rsidRDefault="00A65DDD" w:rsidP="00A65DDD">
            <w:pPr>
              <w:rPr>
                <w:rFonts w:cstheme="minorHAnsi"/>
              </w:rPr>
            </w:pPr>
          </w:p>
          <w:p w:rsidR="00A65DDD" w:rsidRDefault="00A65DDD" w:rsidP="00A65DDD">
            <w:pPr>
              <w:rPr>
                <w:rFonts w:cstheme="minorHAnsi"/>
              </w:rPr>
            </w:pPr>
          </w:p>
          <w:p w:rsidR="00A65DDD" w:rsidRDefault="00A65DDD" w:rsidP="00A65DDD">
            <w:pPr>
              <w:rPr>
                <w:rFonts w:cstheme="minorHAnsi"/>
              </w:rPr>
            </w:pPr>
          </w:p>
          <w:p w:rsidR="00A65DDD" w:rsidRDefault="00A65DDD" w:rsidP="00A65DDD">
            <w:pPr>
              <w:rPr>
                <w:rFonts w:cstheme="minorHAnsi"/>
              </w:rPr>
            </w:pPr>
          </w:p>
          <w:p w:rsidR="00A65DDD" w:rsidRPr="00646345" w:rsidRDefault="00A65DDD" w:rsidP="00A65DDD">
            <w:pPr>
              <w:rPr>
                <w:rFonts w:cstheme="minorHAnsi"/>
              </w:rPr>
            </w:pPr>
            <w:r>
              <w:rPr>
                <w:rFonts w:cstheme="minorHAnsi"/>
              </w:rPr>
              <w:t>06</w:t>
            </w:r>
          </w:p>
        </w:tc>
        <w:tc>
          <w:tcPr>
            <w:tcW w:w="1350" w:type="dxa"/>
          </w:tcPr>
          <w:p w:rsidR="00A65DDD" w:rsidRPr="00646345" w:rsidRDefault="00A65DDD" w:rsidP="00A65DDD">
            <w:pPr>
              <w:rPr>
                <w:rFonts w:cstheme="minorHAnsi"/>
              </w:rPr>
            </w:pPr>
          </w:p>
        </w:tc>
      </w:tr>
      <w:tr w:rsidR="00A65DDD" w:rsidRPr="00646345" w:rsidTr="002F4F97">
        <w:trPr>
          <w:trHeight w:val="1613"/>
        </w:trPr>
        <w:tc>
          <w:tcPr>
            <w:tcW w:w="918" w:type="dxa"/>
          </w:tcPr>
          <w:p w:rsidR="00A65DDD" w:rsidRPr="00646345" w:rsidRDefault="00A65DDD" w:rsidP="00A65DDD">
            <w:pPr>
              <w:rPr>
                <w:rFonts w:cstheme="minorHAnsi"/>
              </w:rPr>
            </w:pPr>
            <w:r w:rsidRPr="00646345">
              <w:rPr>
                <w:rFonts w:cstheme="minorHAnsi"/>
              </w:rPr>
              <w:t>May</w:t>
            </w:r>
          </w:p>
        </w:tc>
        <w:tc>
          <w:tcPr>
            <w:tcW w:w="900" w:type="dxa"/>
          </w:tcPr>
          <w:p w:rsidR="00A65DDD" w:rsidRPr="00646345" w:rsidRDefault="00A65DDD" w:rsidP="00A65DDD">
            <w:pPr>
              <w:rPr>
                <w:rFonts w:cstheme="minorHAnsi"/>
              </w:rPr>
            </w:pPr>
            <w:r w:rsidRPr="00646345">
              <w:rPr>
                <w:rFonts w:cstheme="minorHAnsi"/>
              </w:rPr>
              <w:t>24</w:t>
            </w:r>
          </w:p>
        </w:tc>
        <w:tc>
          <w:tcPr>
            <w:tcW w:w="4860" w:type="dxa"/>
            <w:gridSpan w:val="4"/>
          </w:tcPr>
          <w:p w:rsidR="00A65DDD" w:rsidRPr="00547AA4" w:rsidRDefault="00A65DDD" w:rsidP="00A65DDD">
            <w:pPr>
              <w:rPr>
                <w:rFonts w:cstheme="minorHAnsi"/>
                <w:b/>
                <w:u w:val="single"/>
              </w:rPr>
            </w:pPr>
            <w:r w:rsidRPr="00547AA4">
              <w:rPr>
                <w:rFonts w:cstheme="minorHAnsi"/>
                <w:b/>
                <w:u w:val="single"/>
              </w:rPr>
              <w:t>Macro Economics</w:t>
            </w:r>
          </w:p>
          <w:p w:rsidR="00A65DDD" w:rsidRPr="00B51195" w:rsidRDefault="00A65DDD" w:rsidP="00A65DDD">
            <w:pPr>
              <w:rPr>
                <w:rFonts w:cstheme="minorHAnsi"/>
              </w:rPr>
            </w:pPr>
            <w:r>
              <w:rPr>
                <w:rFonts w:cstheme="minorHAnsi"/>
              </w:rPr>
              <w:t>(iii)Determination of income and employment</w:t>
            </w:r>
          </w:p>
          <w:p w:rsidR="00A65DDD" w:rsidRPr="00547AA4" w:rsidRDefault="00A65DDD" w:rsidP="00A65DDD">
            <w:pPr>
              <w:rPr>
                <w:rFonts w:cstheme="minorHAnsi"/>
                <w:b/>
                <w:u w:val="single"/>
              </w:rPr>
            </w:pPr>
            <w:r w:rsidRPr="00547AA4">
              <w:rPr>
                <w:rFonts w:cstheme="minorHAnsi"/>
                <w:b/>
                <w:u w:val="single"/>
              </w:rPr>
              <w:t>Indian Economic Development</w:t>
            </w:r>
          </w:p>
          <w:p w:rsidR="00A65DDD" w:rsidRDefault="00A65DDD" w:rsidP="00A65DDD">
            <w:pPr>
              <w:rPr>
                <w:rFonts w:cstheme="minorHAnsi"/>
              </w:rPr>
            </w:pPr>
            <w:r>
              <w:rPr>
                <w:rFonts w:cstheme="minorHAnsi"/>
              </w:rPr>
              <w:t>(ii)Indian Economy</w:t>
            </w:r>
          </w:p>
          <w:p w:rsidR="00A65DDD" w:rsidRDefault="00A65DDD" w:rsidP="00A65DDD">
            <w:pPr>
              <w:rPr>
                <w:rFonts w:cstheme="minorHAnsi"/>
              </w:rPr>
            </w:pPr>
            <w:r>
              <w:rPr>
                <w:rFonts w:cstheme="minorHAnsi"/>
              </w:rPr>
              <w:t>(a)Agricultural Sector</w:t>
            </w:r>
            <w:r w:rsidR="002F4F97">
              <w:rPr>
                <w:rFonts w:cstheme="minorHAnsi"/>
              </w:rPr>
              <w:t xml:space="preserve">    </w:t>
            </w:r>
            <w:r>
              <w:rPr>
                <w:rFonts w:cstheme="minorHAnsi"/>
              </w:rPr>
              <w:t>(b) Industrial Sector</w:t>
            </w:r>
          </w:p>
          <w:p w:rsidR="00A65DDD" w:rsidRPr="00A65DDD" w:rsidRDefault="00A65DDD" w:rsidP="00A65DDD">
            <w:pPr>
              <w:rPr>
                <w:rFonts w:cstheme="minorHAnsi"/>
              </w:rPr>
            </w:pPr>
            <w:r>
              <w:rPr>
                <w:rFonts w:cstheme="minorHAnsi"/>
              </w:rPr>
              <w:t>(c)</w:t>
            </w:r>
            <w:r w:rsidR="002F4F97">
              <w:rPr>
                <w:rFonts w:cstheme="minorHAnsi"/>
              </w:rPr>
              <w:t xml:space="preserve"> </w:t>
            </w:r>
            <w:r>
              <w:rPr>
                <w:rFonts w:cstheme="minorHAnsi"/>
              </w:rPr>
              <w:t>Foreign Trade</w:t>
            </w:r>
          </w:p>
        </w:tc>
        <w:tc>
          <w:tcPr>
            <w:tcW w:w="990" w:type="dxa"/>
            <w:gridSpan w:val="2"/>
          </w:tcPr>
          <w:p w:rsidR="00A65DDD" w:rsidRDefault="00A65DDD" w:rsidP="00A65DDD">
            <w:pPr>
              <w:rPr>
                <w:rFonts w:cstheme="minorHAnsi"/>
              </w:rPr>
            </w:pPr>
            <w:r>
              <w:rPr>
                <w:rFonts w:cstheme="minorHAnsi"/>
              </w:rPr>
              <w:t>Unit-2</w:t>
            </w:r>
          </w:p>
          <w:p w:rsidR="00A65DDD" w:rsidRDefault="00A65DDD" w:rsidP="00A65DDD">
            <w:pPr>
              <w:rPr>
                <w:rFonts w:cstheme="minorHAnsi"/>
              </w:rPr>
            </w:pPr>
          </w:p>
          <w:p w:rsidR="00A65DDD" w:rsidRPr="00646345" w:rsidRDefault="00A65DDD" w:rsidP="00A65DDD">
            <w:pPr>
              <w:rPr>
                <w:rFonts w:cstheme="minorHAnsi"/>
              </w:rPr>
            </w:pPr>
            <w:r>
              <w:rPr>
                <w:rFonts w:cstheme="minorHAnsi"/>
              </w:rPr>
              <w:t>Unit-3</w:t>
            </w:r>
          </w:p>
          <w:p w:rsidR="00A65DDD" w:rsidRPr="00C35028" w:rsidRDefault="00A65DDD" w:rsidP="00A65DDD">
            <w:pPr>
              <w:rPr>
                <w:rFonts w:cstheme="minorHAnsi"/>
                <w:b/>
                <w:sz w:val="36"/>
              </w:rPr>
            </w:pPr>
          </w:p>
        </w:tc>
        <w:tc>
          <w:tcPr>
            <w:tcW w:w="1080" w:type="dxa"/>
            <w:gridSpan w:val="2"/>
          </w:tcPr>
          <w:p w:rsidR="00A65DDD" w:rsidRDefault="00A65DDD" w:rsidP="00A65DDD">
            <w:pPr>
              <w:rPr>
                <w:rFonts w:cstheme="minorHAnsi"/>
              </w:rPr>
            </w:pPr>
          </w:p>
          <w:p w:rsidR="00A65DDD" w:rsidRDefault="00A65DDD" w:rsidP="00A65DDD">
            <w:pPr>
              <w:rPr>
                <w:rFonts w:cstheme="minorHAnsi"/>
              </w:rPr>
            </w:pPr>
            <w:r>
              <w:rPr>
                <w:rFonts w:cstheme="minorHAnsi"/>
              </w:rPr>
              <w:t>12</w:t>
            </w:r>
          </w:p>
          <w:p w:rsidR="00A65DDD" w:rsidRDefault="00A65DDD" w:rsidP="00A65DDD">
            <w:pPr>
              <w:rPr>
                <w:rFonts w:cstheme="minorHAnsi"/>
              </w:rPr>
            </w:pPr>
          </w:p>
          <w:p w:rsidR="00A65DDD" w:rsidRDefault="00A65DDD" w:rsidP="00A65DDD">
            <w:pPr>
              <w:rPr>
                <w:rFonts w:cstheme="minorHAnsi"/>
              </w:rPr>
            </w:pPr>
          </w:p>
          <w:p w:rsidR="00A65DDD" w:rsidRDefault="00A65DDD" w:rsidP="00A65DDD">
            <w:pPr>
              <w:rPr>
                <w:rFonts w:cstheme="minorHAnsi"/>
              </w:rPr>
            </w:pPr>
          </w:p>
          <w:p w:rsidR="00A65DDD" w:rsidRPr="00646345" w:rsidRDefault="00A65DDD" w:rsidP="00A65DDD">
            <w:pPr>
              <w:rPr>
                <w:rFonts w:cstheme="minorHAnsi"/>
              </w:rPr>
            </w:pPr>
          </w:p>
        </w:tc>
        <w:tc>
          <w:tcPr>
            <w:tcW w:w="1350" w:type="dxa"/>
          </w:tcPr>
          <w:p w:rsidR="00A65DDD" w:rsidRPr="00C35028" w:rsidRDefault="00A65DDD" w:rsidP="00A65DDD">
            <w:pPr>
              <w:rPr>
                <w:rFonts w:cstheme="minorHAnsi"/>
                <w:b/>
              </w:rPr>
            </w:pPr>
            <w:r w:rsidRPr="00DF219E">
              <w:rPr>
                <w:rFonts w:cstheme="minorHAnsi"/>
                <w:b/>
              </w:rPr>
              <w:t>Project on Different topics suggested by CBSE</w:t>
            </w:r>
          </w:p>
        </w:tc>
      </w:tr>
      <w:tr w:rsidR="00A65DDD" w:rsidRPr="00646345" w:rsidTr="002F4F97">
        <w:trPr>
          <w:trHeight w:val="1703"/>
        </w:trPr>
        <w:tc>
          <w:tcPr>
            <w:tcW w:w="918" w:type="dxa"/>
          </w:tcPr>
          <w:p w:rsidR="00A65DDD" w:rsidRPr="00646345" w:rsidRDefault="00A65DDD" w:rsidP="00A65DDD">
            <w:pPr>
              <w:rPr>
                <w:rFonts w:cstheme="minorHAnsi"/>
              </w:rPr>
            </w:pPr>
            <w:r w:rsidRPr="00646345">
              <w:rPr>
                <w:rFonts w:cstheme="minorHAnsi"/>
              </w:rPr>
              <w:t>July</w:t>
            </w:r>
          </w:p>
        </w:tc>
        <w:tc>
          <w:tcPr>
            <w:tcW w:w="900" w:type="dxa"/>
          </w:tcPr>
          <w:p w:rsidR="00A65DDD" w:rsidRPr="00646345" w:rsidRDefault="00A65DDD" w:rsidP="00A65DDD">
            <w:pPr>
              <w:rPr>
                <w:rFonts w:cstheme="minorHAnsi"/>
              </w:rPr>
            </w:pPr>
            <w:r w:rsidRPr="00646345">
              <w:rPr>
                <w:rFonts w:cstheme="minorHAnsi"/>
              </w:rPr>
              <w:t>22</w:t>
            </w:r>
          </w:p>
        </w:tc>
        <w:tc>
          <w:tcPr>
            <w:tcW w:w="4860" w:type="dxa"/>
            <w:gridSpan w:val="4"/>
          </w:tcPr>
          <w:p w:rsidR="00A65DDD" w:rsidRPr="00547AA4" w:rsidRDefault="00A65DDD" w:rsidP="00A65DDD">
            <w:pPr>
              <w:rPr>
                <w:rFonts w:cstheme="minorHAnsi"/>
                <w:b/>
                <w:u w:val="single"/>
              </w:rPr>
            </w:pPr>
            <w:r w:rsidRPr="00547AA4">
              <w:rPr>
                <w:rFonts w:cstheme="minorHAnsi"/>
                <w:b/>
                <w:u w:val="single"/>
              </w:rPr>
              <w:t>Macro Economics</w:t>
            </w:r>
          </w:p>
          <w:p w:rsidR="00A65DDD" w:rsidRPr="00EF7282" w:rsidRDefault="00A65DDD" w:rsidP="00A65DDD">
            <w:pPr>
              <w:rPr>
                <w:rFonts w:cstheme="minorHAnsi"/>
              </w:rPr>
            </w:pPr>
            <w:r>
              <w:rPr>
                <w:rFonts w:cstheme="minorHAnsi"/>
              </w:rPr>
              <w:t>(iv) Government Budget</w:t>
            </w:r>
          </w:p>
          <w:p w:rsidR="00A65DDD" w:rsidRDefault="00A65DDD" w:rsidP="00A65DDD">
            <w:pPr>
              <w:rPr>
                <w:rFonts w:cstheme="minorHAnsi"/>
              </w:rPr>
            </w:pPr>
            <w:r>
              <w:rPr>
                <w:rFonts w:cstheme="minorHAnsi"/>
              </w:rPr>
              <w:t xml:space="preserve">(v)Balance of Payment </w:t>
            </w:r>
          </w:p>
          <w:p w:rsidR="00A65DDD" w:rsidRPr="00547AA4" w:rsidRDefault="00A65DDD" w:rsidP="00A65DDD">
            <w:pPr>
              <w:rPr>
                <w:rFonts w:cstheme="minorHAnsi"/>
                <w:b/>
                <w:u w:val="single"/>
              </w:rPr>
            </w:pPr>
            <w:r w:rsidRPr="00547AA4">
              <w:rPr>
                <w:rFonts w:cstheme="minorHAnsi"/>
                <w:b/>
                <w:u w:val="single"/>
              </w:rPr>
              <w:t>Indian Economic Development</w:t>
            </w:r>
          </w:p>
          <w:p w:rsidR="00A65DDD" w:rsidRPr="00DC262E" w:rsidRDefault="00A65DDD" w:rsidP="00A65DDD">
            <w:pPr>
              <w:rPr>
                <w:rFonts w:cstheme="minorHAnsi"/>
              </w:rPr>
            </w:pPr>
            <w:r>
              <w:rPr>
                <w:rFonts w:cstheme="minorHAnsi"/>
              </w:rPr>
              <w:t>(iii) Liberalisation; privatization and Globalisation :an appraisal</w:t>
            </w:r>
          </w:p>
        </w:tc>
        <w:tc>
          <w:tcPr>
            <w:tcW w:w="990" w:type="dxa"/>
            <w:gridSpan w:val="2"/>
          </w:tcPr>
          <w:p w:rsidR="00A65DDD" w:rsidRDefault="00A65DDD" w:rsidP="00A65DDD">
            <w:pPr>
              <w:rPr>
                <w:rFonts w:cstheme="minorHAnsi"/>
              </w:rPr>
            </w:pPr>
          </w:p>
          <w:p w:rsidR="00A65DDD" w:rsidRDefault="00A65DDD" w:rsidP="00A65DDD">
            <w:pPr>
              <w:rPr>
                <w:rFonts w:cstheme="minorHAnsi"/>
              </w:rPr>
            </w:pPr>
            <w:r>
              <w:rPr>
                <w:rFonts w:cstheme="minorHAnsi"/>
              </w:rPr>
              <w:t>Unit-4</w:t>
            </w:r>
          </w:p>
          <w:p w:rsidR="00A65DDD" w:rsidRPr="00646345" w:rsidRDefault="00A65DDD" w:rsidP="00A65DDD">
            <w:pPr>
              <w:rPr>
                <w:rFonts w:cstheme="minorHAnsi"/>
              </w:rPr>
            </w:pPr>
            <w:r>
              <w:rPr>
                <w:rFonts w:cstheme="minorHAnsi"/>
              </w:rPr>
              <w:t>Unit-5</w:t>
            </w:r>
          </w:p>
          <w:p w:rsidR="00A65DDD" w:rsidRDefault="00A65DDD" w:rsidP="00A65DDD">
            <w:pPr>
              <w:rPr>
                <w:rFonts w:cstheme="minorHAnsi"/>
              </w:rPr>
            </w:pPr>
          </w:p>
          <w:p w:rsidR="00A65DDD" w:rsidRPr="00646345" w:rsidRDefault="00A65DDD" w:rsidP="00A65DDD">
            <w:pPr>
              <w:rPr>
                <w:rFonts w:cstheme="minorHAnsi"/>
              </w:rPr>
            </w:pPr>
          </w:p>
          <w:p w:rsidR="00A65DDD" w:rsidRPr="00646345" w:rsidRDefault="00A65DDD" w:rsidP="00A65DDD">
            <w:pPr>
              <w:rPr>
                <w:rFonts w:cstheme="minorHAnsi"/>
              </w:rPr>
            </w:pPr>
            <w:r>
              <w:rPr>
                <w:rFonts w:cstheme="minorHAnsi"/>
              </w:rPr>
              <w:t>Unit-3</w:t>
            </w:r>
          </w:p>
        </w:tc>
        <w:tc>
          <w:tcPr>
            <w:tcW w:w="1080" w:type="dxa"/>
            <w:gridSpan w:val="2"/>
          </w:tcPr>
          <w:p w:rsidR="00A65DDD" w:rsidRPr="00646345" w:rsidRDefault="00A65DDD" w:rsidP="00A65DDD">
            <w:pPr>
              <w:rPr>
                <w:rFonts w:cstheme="minorHAnsi"/>
              </w:rPr>
            </w:pPr>
          </w:p>
          <w:p w:rsidR="00A65DDD" w:rsidRPr="00646345" w:rsidRDefault="00A65DDD" w:rsidP="00A65DDD">
            <w:pPr>
              <w:rPr>
                <w:rFonts w:cstheme="minorHAnsi"/>
              </w:rPr>
            </w:pPr>
            <w:r>
              <w:rPr>
                <w:rFonts w:cstheme="minorHAnsi"/>
              </w:rPr>
              <w:t>6</w:t>
            </w:r>
          </w:p>
          <w:p w:rsidR="00A65DDD" w:rsidRPr="008B72F7" w:rsidRDefault="00A65DDD" w:rsidP="00A65DDD">
            <w:pPr>
              <w:rPr>
                <w:rFonts w:cstheme="minorHAnsi"/>
              </w:rPr>
            </w:pPr>
            <w:r>
              <w:rPr>
                <w:rFonts w:cstheme="minorHAnsi"/>
              </w:rPr>
              <w:t>6</w:t>
            </w:r>
          </w:p>
        </w:tc>
        <w:tc>
          <w:tcPr>
            <w:tcW w:w="1350" w:type="dxa"/>
          </w:tcPr>
          <w:p w:rsidR="00A65DDD" w:rsidRPr="00646345" w:rsidRDefault="00A65DDD" w:rsidP="00A65DDD">
            <w:pPr>
              <w:rPr>
                <w:rFonts w:cstheme="minorHAnsi"/>
              </w:rPr>
            </w:pPr>
          </w:p>
        </w:tc>
      </w:tr>
      <w:tr w:rsidR="00A65DDD" w:rsidRPr="00646345" w:rsidTr="00C35028">
        <w:trPr>
          <w:trHeight w:val="533"/>
        </w:trPr>
        <w:tc>
          <w:tcPr>
            <w:tcW w:w="10098" w:type="dxa"/>
            <w:gridSpan w:val="11"/>
          </w:tcPr>
          <w:p w:rsidR="00A65DDD" w:rsidRDefault="00A65DDD" w:rsidP="00A65DDD">
            <w:pPr>
              <w:rPr>
                <w:rFonts w:cstheme="minorHAnsi"/>
              </w:rPr>
            </w:pPr>
            <w:r w:rsidRPr="00646345">
              <w:rPr>
                <w:rFonts w:cstheme="minorHAnsi"/>
                <w:b/>
              </w:rPr>
              <w:t xml:space="preserve">Written </w:t>
            </w:r>
            <w:r>
              <w:rPr>
                <w:rFonts w:cstheme="minorHAnsi"/>
                <w:b/>
              </w:rPr>
              <w:t>Evaluation</w:t>
            </w:r>
            <w:r w:rsidRPr="00646345">
              <w:rPr>
                <w:rFonts w:cstheme="minorHAnsi"/>
                <w:b/>
              </w:rPr>
              <w:t xml:space="preserve"> syllabus</w:t>
            </w:r>
            <w:r>
              <w:rPr>
                <w:rFonts w:cstheme="minorHAnsi"/>
                <w:b/>
              </w:rPr>
              <w:t xml:space="preserve">  </w:t>
            </w:r>
            <w:r w:rsidRPr="00646345">
              <w:rPr>
                <w:rFonts w:cstheme="minorHAnsi"/>
              </w:rPr>
              <w:t xml:space="preserve"> UTI</w:t>
            </w:r>
            <w:r>
              <w:rPr>
                <w:rFonts w:cstheme="minorHAnsi"/>
              </w:rPr>
              <w:t xml:space="preserve">  </w:t>
            </w:r>
            <w:r w:rsidRPr="00646345">
              <w:rPr>
                <w:rFonts w:cstheme="minorHAnsi"/>
              </w:rPr>
              <w:t>50</w:t>
            </w:r>
          </w:p>
          <w:p w:rsidR="00A65DDD" w:rsidRPr="00646345" w:rsidRDefault="00A65DDD" w:rsidP="00A65DDD">
            <w:pPr>
              <w:rPr>
                <w:rFonts w:cstheme="minorHAnsi"/>
              </w:rPr>
            </w:pPr>
            <w:r>
              <w:rPr>
                <w:rFonts w:cstheme="minorHAnsi"/>
              </w:rPr>
              <w:t>Till the Chapters completed</w:t>
            </w:r>
          </w:p>
        </w:tc>
      </w:tr>
      <w:tr w:rsidR="00D12B3F" w:rsidRPr="00646345" w:rsidTr="002F4F97">
        <w:trPr>
          <w:trHeight w:val="605"/>
        </w:trPr>
        <w:tc>
          <w:tcPr>
            <w:tcW w:w="918" w:type="dxa"/>
          </w:tcPr>
          <w:p w:rsidR="00D12B3F" w:rsidRPr="00646345" w:rsidRDefault="00D12B3F" w:rsidP="00D12B3F">
            <w:pPr>
              <w:rPr>
                <w:rFonts w:cstheme="minorHAnsi"/>
              </w:rPr>
            </w:pPr>
            <w:r w:rsidRPr="00646345">
              <w:rPr>
                <w:rFonts w:cstheme="minorHAnsi"/>
              </w:rPr>
              <w:t>Aug</w:t>
            </w:r>
            <w:r>
              <w:rPr>
                <w:rFonts w:cstheme="minorHAnsi"/>
              </w:rPr>
              <w:t>.</w:t>
            </w:r>
          </w:p>
        </w:tc>
        <w:tc>
          <w:tcPr>
            <w:tcW w:w="900" w:type="dxa"/>
          </w:tcPr>
          <w:p w:rsidR="00D12B3F" w:rsidRPr="00646345" w:rsidRDefault="00D12B3F" w:rsidP="00D12B3F">
            <w:pPr>
              <w:rPr>
                <w:rFonts w:cstheme="minorHAnsi"/>
              </w:rPr>
            </w:pPr>
            <w:r w:rsidRPr="00646345">
              <w:rPr>
                <w:rFonts w:cstheme="minorHAnsi"/>
              </w:rPr>
              <w:t>21</w:t>
            </w:r>
          </w:p>
        </w:tc>
        <w:tc>
          <w:tcPr>
            <w:tcW w:w="4860" w:type="dxa"/>
            <w:gridSpan w:val="4"/>
          </w:tcPr>
          <w:p w:rsidR="00D12B3F" w:rsidRDefault="00D12B3F" w:rsidP="00D12B3F">
            <w:pPr>
              <w:rPr>
                <w:rFonts w:cstheme="minorHAnsi"/>
                <w:b/>
              </w:rPr>
            </w:pPr>
            <w:r w:rsidRPr="003609D9">
              <w:rPr>
                <w:rFonts w:cstheme="minorHAnsi"/>
                <w:b/>
              </w:rPr>
              <w:t>MACRO ECONOMICS</w:t>
            </w:r>
          </w:p>
          <w:p w:rsidR="00D12B3F" w:rsidRPr="00646345" w:rsidRDefault="00D12B3F" w:rsidP="002F4F97">
            <w:pPr>
              <w:rPr>
                <w:rFonts w:cstheme="minorHAnsi"/>
              </w:rPr>
            </w:pPr>
            <w:r>
              <w:rPr>
                <w:rFonts w:cstheme="minorHAnsi"/>
              </w:rPr>
              <w:t>(vi)Foreign Exchange</w:t>
            </w:r>
            <w:r w:rsidR="002F4F97">
              <w:rPr>
                <w:rFonts w:cstheme="minorHAnsi"/>
              </w:rPr>
              <w:t xml:space="preserve">         </w:t>
            </w:r>
            <w:r>
              <w:rPr>
                <w:rFonts w:cstheme="minorHAnsi"/>
              </w:rPr>
              <w:t>(iv)Poverty</w:t>
            </w:r>
          </w:p>
        </w:tc>
        <w:tc>
          <w:tcPr>
            <w:tcW w:w="990" w:type="dxa"/>
            <w:gridSpan w:val="2"/>
          </w:tcPr>
          <w:p w:rsidR="00D12B3F" w:rsidRDefault="00D12B3F" w:rsidP="00D12B3F">
            <w:pPr>
              <w:rPr>
                <w:rFonts w:cstheme="minorHAnsi"/>
              </w:rPr>
            </w:pPr>
          </w:p>
          <w:p w:rsidR="00D12B3F" w:rsidRPr="002F4F97" w:rsidRDefault="00D12B3F" w:rsidP="00D12B3F">
            <w:pPr>
              <w:rPr>
                <w:rFonts w:cstheme="minorHAnsi"/>
              </w:rPr>
            </w:pPr>
            <w:r>
              <w:rPr>
                <w:rFonts w:cstheme="minorHAnsi"/>
              </w:rPr>
              <w:t>Unit-5</w:t>
            </w:r>
          </w:p>
        </w:tc>
        <w:tc>
          <w:tcPr>
            <w:tcW w:w="1080" w:type="dxa"/>
            <w:gridSpan w:val="2"/>
          </w:tcPr>
          <w:p w:rsidR="00D12B3F" w:rsidRPr="00646345" w:rsidRDefault="00D12B3F" w:rsidP="00D12B3F">
            <w:pPr>
              <w:jc w:val="center"/>
              <w:rPr>
                <w:rFonts w:cstheme="minorHAnsi"/>
              </w:rPr>
            </w:pPr>
          </w:p>
          <w:p w:rsidR="00D12B3F" w:rsidRPr="00646345" w:rsidRDefault="00D12B3F" w:rsidP="002F4F97">
            <w:pPr>
              <w:jc w:val="center"/>
              <w:rPr>
                <w:rFonts w:cstheme="minorHAnsi"/>
              </w:rPr>
            </w:pPr>
            <w:r>
              <w:rPr>
                <w:rFonts w:cstheme="minorHAnsi"/>
              </w:rPr>
              <w:t>12</w:t>
            </w:r>
          </w:p>
        </w:tc>
        <w:tc>
          <w:tcPr>
            <w:tcW w:w="1350" w:type="dxa"/>
          </w:tcPr>
          <w:p w:rsidR="00D12B3F" w:rsidRPr="00646345" w:rsidRDefault="00D12B3F" w:rsidP="00D12B3F">
            <w:pPr>
              <w:rPr>
                <w:rFonts w:cstheme="minorHAnsi"/>
              </w:rPr>
            </w:pPr>
          </w:p>
        </w:tc>
      </w:tr>
      <w:tr w:rsidR="00D12B3F" w:rsidRPr="00646345" w:rsidTr="002F4F97">
        <w:trPr>
          <w:trHeight w:val="875"/>
        </w:trPr>
        <w:tc>
          <w:tcPr>
            <w:tcW w:w="918" w:type="dxa"/>
          </w:tcPr>
          <w:p w:rsidR="00D12B3F" w:rsidRPr="00646345" w:rsidRDefault="00D12B3F" w:rsidP="00D12B3F">
            <w:pPr>
              <w:rPr>
                <w:rFonts w:cstheme="minorHAnsi"/>
              </w:rPr>
            </w:pPr>
            <w:r w:rsidRPr="00646345">
              <w:rPr>
                <w:rFonts w:cstheme="minorHAnsi"/>
              </w:rPr>
              <w:t>Sept</w:t>
            </w:r>
            <w:r>
              <w:rPr>
                <w:rFonts w:cstheme="minorHAnsi"/>
              </w:rPr>
              <w:t>.</w:t>
            </w:r>
            <w:r w:rsidRPr="00646345">
              <w:rPr>
                <w:rFonts w:cstheme="minorHAnsi"/>
              </w:rPr>
              <w:t xml:space="preserve"> </w:t>
            </w:r>
          </w:p>
        </w:tc>
        <w:tc>
          <w:tcPr>
            <w:tcW w:w="900" w:type="dxa"/>
          </w:tcPr>
          <w:p w:rsidR="00D12B3F" w:rsidRPr="00646345" w:rsidRDefault="00D12B3F" w:rsidP="00D12B3F">
            <w:pPr>
              <w:jc w:val="center"/>
              <w:rPr>
                <w:rFonts w:cstheme="minorHAnsi"/>
              </w:rPr>
            </w:pPr>
            <w:r w:rsidRPr="00646345">
              <w:rPr>
                <w:rFonts w:cstheme="minorHAnsi"/>
              </w:rPr>
              <w:t>17</w:t>
            </w:r>
          </w:p>
        </w:tc>
        <w:tc>
          <w:tcPr>
            <w:tcW w:w="4860" w:type="dxa"/>
            <w:gridSpan w:val="4"/>
          </w:tcPr>
          <w:p w:rsidR="00D12B3F" w:rsidRDefault="00D12B3F" w:rsidP="00D12B3F">
            <w:pPr>
              <w:rPr>
                <w:rFonts w:cstheme="minorHAnsi"/>
                <w:b/>
              </w:rPr>
            </w:pPr>
            <w:r>
              <w:rPr>
                <w:rFonts w:cstheme="minorHAnsi"/>
                <w:b/>
              </w:rPr>
              <w:t>Indian Economic Development</w:t>
            </w:r>
          </w:p>
          <w:p w:rsidR="00D12B3F" w:rsidRDefault="00D12B3F" w:rsidP="00D12B3F">
            <w:pPr>
              <w:rPr>
                <w:rFonts w:cstheme="minorHAnsi"/>
              </w:rPr>
            </w:pPr>
            <w:r>
              <w:rPr>
                <w:rFonts w:cstheme="minorHAnsi"/>
              </w:rPr>
              <w:t>(v)Human Capital Formation</w:t>
            </w:r>
          </w:p>
          <w:p w:rsidR="00D12B3F" w:rsidRPr="00646345" w:rsidRDefault="00D12B3F" w:rsidP="00D12B3F">
            <w:pPr>
              <w:rPr>
                <w:rFonts w:cstheme="minorHAnsi"/>
              </w:rPr>
            </w:pPr>
            <w:r>
              <w:rPr>
                <w:rFonts w:cstheme="minorHAnsi"/>
              </w:rPr>
              <w:t>(vi)Rural Development</w:t>
            </w:r>
          </w:p>
        </w:tc>
        <w:tc>
          <w:tcPr>
            <w:tcW w:w="990" w:type="dxa"/>
            <w:gridSpan w:val="2"/>
          </w:tcPr>
          <w:p w:rsidR="00D12B3F" w:rsidRDefault="00D12B3F" w:rsidP="00D12B3F">
            <w:pPr>
              <w:rPr>
                <w:rFonts w:cstheme="minorHAnsi"/>
              </w:rPr>
            </w:pPr>
            <w:r>
              <w:rPr>
                <w:rFonts w:cstheme="minorHAnsi"/>
              </w:rPr>
              <w:t>Unit-5</w:t>
            </w:r>
          </w:p>
          <w:p w:rsidR="00D12B3F" w:rsidRDefault="00D12B3F" w:rsidP="00D12B3F">
            <w:pPr>
              <w:rPr>
                <w:rFonts w:cstheme="minorHAnsi"/>
              </w:rPr>
            </w:pPr>
          </w:p>
          <w:p w:rsidR="00D12B3F" w:rsidRPr="00646345" w:rsidRDefault="00D12B3F" w:rsidP="00D12B3F">
            <w:pPr>
              <w:rPr>
                <w:rFonts w:cstheme="minorHAnsi"/>
              </w:rPr>
            </w:pPr>
            <w:r>
              <w:rPr>
                <w:rFonts w:cstheme="minorHAnsi"/>
              </w:rPr>
              <w:t>Unit-6</w:t>
            </w:r>
          </w:p>
        </w:tc>
        <w:tc>
          <w:tcPr>
            <w:tcW w:w="1080" w:type="dxa"/>
            <w:gridSpan w:val="2"/>
          </w:tcPr>
          <w:p w:rsidR="00D12B3F" w:rsidRDefault="00D12B3F" w:rsidP="00D12B3F">
            <w:pPr>
              <w:rPr>
                <w:rFonts w:cstheme="minorHAnsi"/>
              </w:rPr>
            </w:pPr>
          </w:p>
          <w:p w:rsidR="00D12B3F" w:rsidRDefault="00D12B3F" w:rsidP="00D12B3F">
            <w:pPr>
              <w:rPr>
                <w:rFonts w:cstheme="minorHAnsi"/>
              </w:rPr>
            </w:pPr>
          </w:p>
          <w:p w:rsidR="00D12B3F" w:rsidRPr="00646345" w:rsidRDefault="00D12B3F" w:rsidP="00D12B3F">
            <w:pPr>
              <w:rPr>
                <w:rFonts w:cstheme="minorHAnsi"/>
              </w:rPr>
            </w:pPr>
            <w:r>
              <w:rPr>
                <w:rFonts w:cstheme="minorHAnsi"/>
              </w:rPr>
              <w:t>6</w:t>
            </w:r>
          </w:p>
        </w:tc>
        <w:tc>
          <w:tcPr>
            <w:tcW w:w="1350" w:type="dxa"/>
          </w:tcPr>
          <w:p w:rsidR="00D12B3F" w:rsidRPr="00646345" w:rsidRDefault="00D12B3F" w:rsidP="00D12B3F">
            <w:pPr>
              <w:rPr>
                <w:rFonts w:cstheme="minorHAnsi"/>
              </w:rPr>
            </w:pPr>
          </w:p>
        </w:tc>
      </w:tr>
      <w:tr w:rsidR="00A65DDD" w:rsidRPr="00646345" w:rsidTr="00C35028">
        <w:tc>
          <w:tcPr>
            <w:tcW w:w="10098" w:type="dxa"/>
            <w:gridSpan w:val="11"/>
          </w:tcPr>
          <w:p w:rsidR="00A65DDD" w:rsidRDefault="00A65DDD" w:rsidP="00A65DDD">
            <w:pPr>
              <w:rPr>
                <w:rFonts w:cstheme="minorHAnsi"/>
              </w:rPr>
            </w:pPr>
            <w:r w:rsidRPr="00646345">
              <w:rPr>
                <w:rFonts w:cstheme="minorHAnsi"/>
                <w:b/>
              </w:rPr>
              <w:t xml:space="preserve">Written </w:t>
            </w:r>
            <w:r>
              <w:rPr>
                <w:rFonts w:cstheme="minorHAnsi"/>
                <w:b/>
              </w:rPr>
              <w:t>Evaluation</w:t>
            </w:r>
            <w:r w:rsidRPr="00646345">
              <w:rPr>
                <w:rFonts w:cstheme="minorHAnsi"/>
                <w:b/>
              </w:rPr>
              <w:t xml:space="preserve"> syllabus</w:t>
            </w:r>
            <w:r>
              <w:rPr>
                <w:rFonts w:cstheme="minorHAnsi"/>
                <w:b/>
              </w:rPr>
              <w:t xml:space="preserve">   </w:t>
            </w:r>
            <w:r w:rsidRPr="00646345">
              <w:rPr>
                <w:rFonts w:cstheme="minorHAnsi"/>
                <w:b/>
              </w:rPr>
              <w:t xml:space="preserve"> </w:t>
            </w:r>
            <w:r w:rsidRPr="00F6054C">
              <w:rPr>
                <w:rFonts w:cstheme="minorHAnsi"/>
              </w:rPr>
              <w:t>Half yearly exam</w:t>
            </w:r>
            <w:r>
              <w:rPr>
                <w:rFonts w:cstheme="minorHAnsi"/>
              </w:rPr>
              <w:t xml:space="preserve">  </w:t>
            </w:r>
            <w:r w:rsidRPr="00646345">
              <w:rPr>
                <w:rFonts w:cstheme="minorHAnsi"/>
              </w:rPr>
              <w:t>100</w:t>
            </w:r>
            <w:r>
              <w:rPr>
                <w:rFonts w:cstheme="minorHAnsi"/>
              </w:rPr>
              <w:t xml:space="preserve">  </w:t>
            </w:r>
            <w:r w:rsidRPr="00646345">
              <w:rPr>
                <w:rFonts w:cstheme="minorHAnsi"/>
              </w:rPr>
              <w:t>(Theory + Practical)</w:t>
            </w:r>
          </w:p>
          <w:p w:rsidR="00A65DDD" w:rsidRPr="00646345" w:rsidRDefault="00D12B3F" w:rsidP="00A65DDD">
            <w:pPr>
              <w:rPr>
                <w:rFonts w:cstheme="minorHAnsi"/>
              </w:rPr>
            </w:pPr>
            <w:r>
              <w:rPr>
                <w:rFonts w:cstheme="minorHAnsi"/>
              </w:rPr>
              <w:t>Till the Chapters completed</w:t>
            </w:r>
          </w:p>
        </w:tc>
      </w:tr>
      <w:tr w:rsidR="00D12B3F" w:rsidRPr="00646345" w:rsidTr="00C35028">
        <w:trPr>
          <w:trHeight w:val="875"/>
        </w:trPr>
        <w:tc>
          <w:tcPr>
            <w:tcW w:w="918" w:type="dxa"/>
          </w:tcPr>
          <w:p w:rsidR="00D12B3F" w:rsidRPr="00646345" w:rsidRDefault="00D12B3F" w:rsidP="00D12B3F">
            <w:pPr>
              <w:rPr>
                <w:rFonts w:cstheme="minorHAnsi"/>
              </w:rPr>
            </w:pPr>
            <w:r w:rsidRPr="00646345">
              <w:rPr>
                <w:rFonts w:cstheme="minorHAnsi"/>
              </w:rPr>
              <w:t>Oct</w:t>
            </w:r>
            <w:r>
              <w:rPr>
                <w:rFonts w:cstheme="minorHAnsi"/>
              </w:rPr>
              <w:t>.</w:t>
            </w:r>
          </w:p>
        </w:tc>
        <w:tc>
          <w:tcPr>
            <w:tcW w:w="900" w:type="dxa"/>
          </w:tcPr>
          <w:p w:rsidR="00D12B3F" w:rsidRPr="00646345" w:rsidRDefault="00D12B3F" w:rsidP="00D12B3F">
            <w:pPr>
              <w:rPr>
                <w:rFonts w:cstheme="minorHAnsi"/>
              </w:rPr>
            </w:pPr>
            <w:r w:rsidRPr="00646345">
              <w:rPr>
                <w:rFonts w:cstheme="minorHAnsi"/>
              </w:rPr>
              <w:t>20</w:t>
            </w:r>
          </w:p>
        </w:tc>
        <w:tc>
          <w:tcPr>
            <w:tcW w:w="4860" w:type="dxa"/>
            <w:gridSpan w:val="4"/>
          </w:tcPr>
          <w:p w:rsidR="00D12B3F" w:rsidRDefault="00D12B3F" w:rsidP="00D12B3F">
            <w:pPr>
              <w:rPr>
                <w:rFonts w:cstheme="minorHAnsi"/>
                <w:b/>
              </w:rPr>
            </w:pPr>
            <w:r>
              <w:rPr>
                <w:rFonts w:cstheme="minorHAnsi"/>
                <w:b/>
              </w:rPr>
              <w:t>Indian Economic Development</w:t>
            </w:r>
          </w:p>
          <w:p w:rsidR="00D12B3F" w:rsidRDefault="00D12B3F" w:rsidP="00D12B3F">
            <w:pPr>
              <w:rPr>
                <w:rFonts w:cstheme="minorHAnsi"/>
              </w:rPr>
            </w:pPr>
            <w:r>
              <w:rPr>
                <w:rFonts w:cstheme="minorHAnsi"/>
              </w:rPr>
              <w:t xml:space="preserve">(vii)Employment Growth; </w:t>
            </w:r>
            <w:proofErr w:type="spellStart"/>
            <w:r>
              <w:rPr>
                <w:rFonts w:cstheme="minorHAnsi"/>
              </w:rPr>
              <w:t>Informalisation</w:t>
            </w:r>
            <w:proofErr w:type="spellEnd"/>
            <w:r>
              <w:rPr>
                <w:rFonts w:cstheme="minorHAnsi"/>
              </w:rPr>
              <w:t xml:space="preserve"> and other issues</w:t>
            </w:r>
          </w:p>
          <w:p w:rsidR="00D12B3F" w:rsidRPr="00646345" w:rsidRDefault="00D12B3F" w:rsidP="00D12B3F">
            <w:pPr>
              <w:rPr>
                <w:rFonts w:cstheme="minorHAnsi"/>
              </w:rPr>
            </w:pPr>
            <w:r>
              <w:rPr>
                <w:rFonts w:cstheme="minorHAnsi"/>
              </w:rPr>
              <w:t>(viii)Infrastructure</w:t>
            </w:r>
          </w:p>
        </w:tc>
        <w:tc>
          <w:tcPr>
            <w:tcW w:w="990" w:type="dxa"/>
            <w:gridSpan w:val="2"/>
          </w:tcPr>
          <w:p w:rsidR="00D12B3F" w:rsidRPr="00646345" w:rsidRDefault="00D12B3F" w:rsidP="00D12B3F">
            <w:pPr>
              <w:rPr>
                <w:rFonts w:cstheme="minorHAnsi"/>
                <w:b/>
                <w:sz w:val="36"/>
              </w:rPr>
            </w:pPr>
          </w:p>
          <w:p w:rsidR="00D12B3F" w:rsidRPr="00646345" w:rsidRDefault="00D12B3F" w:rsidP="00D12B3F">
            <w:pPr>
              <w:rPr>
                <w:rFonts w:cstheme="minorHAnsi"/>
              </w:rPr>
            </w:pPr>
            <w:r w:rsidRPr="003609D9">
              <w:rPr>
                <w:rFonts w:cstheme="minorHAnsi"/>
              </w:rPr>
              <w:t>Unit-7</w:t>
            </w:r>
            <w:r w:rsidRPr="00646345">
              <w:rPr>
                <w:rFonts w:cstheme="minorHAnsi"/>
                <w:b/>
                <w:sz w:val="36"/>
              </w:rPr>
              <w:t xml:space="preserve"> </w:t>
            </w:r>
          </w:p>
        </w:tc>
        <w:tc>
          <w:tcPr>
            <w:tcW w:w="1080" w:type="dxa"/>
            <w:gridSpan w:val="2"/>
          </w:tcPr>
          <w:p w:rsidR="00D12B3F" w:rsidRPr="00646345" w:rsidRDefault="00D12B3F" w:rsidP="00D12B3F">
            <w:pPr>
              <w:rPr>
                <w:rFonts w:cstheme="minorHAnsi"/>
              </w:rPr>
            </w:pPr>
          </w:p>
          <w:p w:rsidR="00D12B3F" w:rsidRPr="00646345" w:rsidRDefault="00D12B3F" w:rsidP="00D12B3F">
            <w:pPr>
              <w:rPr>
                <w:rFonts w:cstheme="minorHAnsi"/>
              </w:rPr>
            </w:pPr>
          </w:p>
          <w:p w:rsidR="00D12B3F" w:rsidRPr="00646345" w:rsidRDefault="00D12B3F" w:rsidP="00D12B3F">
            <w:pPr>
              <w:rPr>
                <w:rFonts w:cstheme="minorHAnsi"/>
              </w:rPr>
            </w:pPr>
          </w:p>
        </w:tc>
        <w:tc>
          <w:tcPr>
            <w:tcW w:w="1350" w:type="dxa"/>
          </w:tcPr>
          <w:p w:rsidR="00D12B3F" w:rsidRPr="00646345" w:rsidRDefault="00D12B3F" w:rsidP="00D12B3F">
            <w:pPr>
              <w:rPr>
                <w:rFonts w:cstheme="minorHAnsi"/>
              </w:rPr>
            </w:pPr>
          </w:p>
        </w:tc>
      </w:tr>
      <w:tr w:rsidR="004C6DBF" w:rsidRPr="00646345" w:rsidTr="00C35028">
        <w:tc>
          <w:tcPr>
            <w:tcW w:w="918" w:type="dxa"/>
          </w:tcPr>
          <w:p w:rsidR="004C6DBF" w:rsidRPr="00646345" w:rsidRDefault="004C6DBF" w:rsidP="004C6DBF">
            <w:pPr>
              <w:rPr>
                <w:rFonts w:cstheme="minorHAnsi"/>
              </w:rPr>
            </w:pPr>
            <w:r w:rsidRPr="00646345">
              <w:rPr>
                <w:rFonts w:cstheme="minorHAnsi"/>
              </w:rPr>
              <w:t>Nov</w:t>
            </w:r>
            <w:r>
              <w:rPr>
                <w:rFonts w:cstheme="minorHAnsi"/>
              </w:rPr>
              <w:t>.</w:t>
            </w:r>
          </w:p>
        </w:tc>
        <w:tc>
          <w:tcPr>
            <w:tcW w:w="900" w:type="dxa"/>
          </w:tcPr>
          <w:p w:rsidR="004C6DBF" w:rsidRPr="00646345" w:rsidRDefault="004C6DBF" w:rsidP="004C6DBF">
            <w:pPr>
              <w:rPr>
                <w:rFonts w:cstheme="minorHAnsi"/>
              </w:rPr>
            </w:pPr>
            <w:r w:rsidRPr="00646345">
              <w:rPr>
                <w:rFonts w:cstheme="minorHAnsi"/>
              </w:rPr>
              <w:t>15</w:t>
            </w:r>
          </w:p>
        </w:tc>
        <w:tc>
          <w:tcPr>
            <w:tcW w:w="4860" w:type="dxa"/>
            <w:gridSpan w:val="4"/>
          </w:tcPr>
          <w:p w:rsidR="004C6DBF" w:rsidRDefault="004C6DBF" w:rsidP="004C6DBF">
            <w:pPr>
              <w:rPr>
                <w:rFonts w:cstheme="minorHAnsi"/>
              </w:rPr>
            </w:pPr>
            <w:r>
              <w:rPr>
                <w:rFonts w:cstheme="minorHAnsi"/>
              </w:rPr>
              <w:t>Indian Economic Development</w:t>
            </w:r>
          </w:p>
          <w:p w:rsidR="004C6DBF" w:rsidRDefault="004C6DBF" w:rsidP="004C6DBF">
            <w:pPr>
              <w:rPr>
                <w:rFonts w:cstheme="minorHAnsi"/>
              </w:rPr>
            </w:pPr>
            <w:r>
              <w:rPr>
                <w:rFonts w:cstheme="minorHAnsi"/>
              </w:rPr>
              <w:t>(ix)(ix)Environment and sustainable development</w:t>
            </w:r>
          </w:p>
          <w:p w:rsidR="004C6DBF" w:rsidRPr="00646345" w:rsidRDefault="004C6DBF" w:rsidP="004C6DBF">
            <w:pPr>
              <w:rPr>
                <w:rFonts w:cstheme="minorHAnsi"/>
              </w:rPr>
            </w:pPr>
            <w:r>
              <w:rPr>
                <w:rFonts w:cstheme="minorHAnsi"/>
              </w:rPr>
              <w:t xml:space="preserve">(x)Comparative development experience of </w:t>
            </w:r>
            <w:proofErr w:type="spellStart"/>
            <w:r>
              <w:rPr>
                <w:rFonts w:cstheme="minorHAnsi"/>
              </w:rPr>
              <w:t>india</w:t>
            </w:r>
            <w:proofErr w:type="spellEnd"/>
            <w:r>
              <w:rPr>
                <w:rFonts w:cstheme="minorHAnsi"/>
              </w:rPr>
              <w:t xml:space="preserve"> and its neighbours</w:t>
            </w:r>
          </w:p>
        </w:tc>
        <w:tc>
          <w:tcPr>
            <w:tcW w:w="990" w:type="dxa"/>
            <w:gridSpan w:val="2"/>
          </w:tcPr>
          <w:p w:rsidR="004C6DBF" w:rsidRDefault="004C6DBF" w:rsidP="004C6DBF">
            <w:pPr>
              <w:rPr>
                <w:rFonts w:cstheme="minorHAnsi"/>
              </w:rPr>
            </w:pPr>
            <w:r>
              <w:rPr>
                <w:rFonts w:cstheme="minorHAnsi"/>
              </w:rPr>
              <w:t>Unit-8</w:t>
            </w:r>
          </w:p>
          <w:p w:rsidR="004C6DBF" w:rsidRDefault="004C6DBF" w:rsidP="004C6DBF">
            <w:pPr>
              <w:rPr>
                <w:rFonts w:cstheme="minorHAnsi"/>
              </w:rPr>
            </w:pPr>
          </w:p>
          <w:p w:rsidR="004C6DBF" w:rsidRPr="00646345" w:rsidRDefault="004C6DBF" w:rsidP="004C6DBF">
            <w:pPr>
              <w:rPr>
                <w:rFonts w:cstheme="minorHAnsi"/>
              </w:rPr>
            </w:pPr>
            <w:r>
              <w:rPr>
                <w:rFonts w:cstheme="minorHAnsi"/>
              </w:rPr>
              <w:t>Unit-9</w:t>
            </w:r>
          </w:p>
        </w:tc>
        <w:tc>
          <w:tcPr>
            <w:tcW w:w="1080" w:type="dxa"/>
            <w:gridSpan w:val="2"/>
          </w:tcPr>
          <w:p w:rsidR="004C6DBF" w:rsidRPr="00646345" w:rsidRDefault="004C6DBF" w:rsidP="004C6DBF">
            <w:pPr>
              <w:rPr>
                <w:rFonts w:cstheme="minorHAnsi"/>
              </w:rPr>
            </w:pPr>
          </w:p>
        </w:tc>
        <w:tc>
          <w:tcPr>
            <w:tcW w:w="1350" w:type="dxa"/>
          </w:tcPr>
          <w:p w:rsidR="004C6DBF" w:rsidRPr="00646345" w:rsidRDefault="004C6DBF" w:rsidP="004C6DBF">
            <w:pPr>
              <w:rPr>
                <w:rFonts w:cstheme="minorHAnsi"/>
              </w:rPr>
            </w:pPr>
          </w:p>
        </w:tc>
      </w:tr>
      <w:tr w:rsidR="00A65DDD" w:rsidRPr="00646345" w:rsidTr="00C35028">
        <w:trPr>
          <w:trHeight w:val="602"/>
        </w:trPr>
        <w:tc>
          <w:tcPr>
            <w:tcW w:w="10098" w:type="dxa"/>
            <w:gridSpan w:val="11"/>
          </w:tcPr>
          <w:p w:rsidR="00A65DDD" w:rsidRDefault="00A65DDD" w:rsidP="00A65DDD">
            <w:pPr>
              <w:rPr>
                <w:rFonts w:cstheme="minorHAnsi"/>
              </w:rPr>
            </w:pPr>
            <w:r w:rsidRPr="00646345">
              <w:rPr>
                <w:rFonts w:cstheme="minorHAnsi"/>
                <w:b/>
              </w:rPr>
              <w:t xml:space="preserve">Written </w:t>
            </w:r>
            <w:r>
              <w:rPr>
                <w:rFonts w:cstheme="minorHAnsi"/>
                <w:b/>
              </w:rPr>
              <w:t>Evaluation</w:t>
            </w:r>
            <w:r w:rsidRPr="00646345">
              <w:rPr>
                <w:rFonts w:cstheme="minorHAnsi"/>
                <w:b/>
              </w:rPr>
              <w:t xml:space="preserve"> syllabus</w:t>
            </w:r>
            <w:r>
              <w:rPr>
                <w:rFonts w:cstheme="minorHAnsi"/>
                <w:b/>
              </w:rPr>
              <w:t xml:space="preserve">  </w:t>
            </w:r>
            <w:r w:rsidRPr="00646345">
              <w:rPr>
                <w:rFonts w:cstheme="minorHAnsi"/>
                <w:b/>
              </w:rPr>
              <w:t xml:space="preserve"> </w:t>
            </w:r>
            <w:r w:rsidRPr="00F6054C">
              <w:rPr>
                <w:rFonts w:cstheme="minorHAnsi"/>
              </w:rPr>
              <w:t>Pre Board I</w:t>
            </w:r>
            <w:r>
              <w:rPr>
                <w:rFonts w:cstheme="minorHAnsi"/>
              </w:rPr>
              <w:t xml:space="preserve">  </w:t>
            </w:r>
            <w:r w:rsidRPr="00646345">
              <w:rPr>
                <w:rFonts w:cstheme="minorHAnsi"/>
              </w:rPr>
              <w:t>100</w:t>
            </w:r>
            <w:r>
              <w:rPr>
                <w:rFonts w:cstheme="minorHAnsi"/>
              </w:rPr>
              <w:t xml:space="preserve">  </w:t>
            </w:r>
            <w:r w:rsidRPr="00646345">
              <w:rPr>
                <w:rFonts w:cstheme="minorHAnsi"/>
              </w:rPr>
              <w:t>(Theory + Practical)</w:t>
            </w:r>
          </w:p>
          <w:p w:rsidR="00A65DDD" w:rsidRPr="00646345" w:rsidRDefault="00A65DDD" w:rsidP="00A65DDD">
            <w:pPr>
              <w:rPr>
                <w:rFonts w:cstheme="minorHAnsi"/>
              </w:rPr>
            </w:pPr>
            <w:r>
              <w:rPr>
                <w:rFonts w:cstheme="minorHAnsi"/>
              </w:rPr>
              <w:t>Complete Syllabus</w:t>
            </w:r>
          </w:p>
        </w:tc>
      </w:tr>
      <w:tr w:rsidR="00A65DDD" w:rsidRPr="00646345" w:rsidTr="00C35028">
        <w:tc>
          <w:tcPr>
            <w:tcW w:w="2322" w:type="dxa"/>
            <w:gridSpan w:val="3"/>
          </w:tcPr>
          <w:p w:rsidR="00A65DDD" w:rsidRPr="00646345" w:rsidRDefault="00A65DDD" w:rsidP="00A65DDD">
            <w:pPr>
              <w:rPr>
                <w:rFonts w:cstheme="minorHAnsi"/>
              </w:rPr>
            </w:pPr>
            <w:r w:rsidRPr="00646345">
              <w:rPr>
                <w:rFonts w:cstheme="minorHAnsi"/>
              </w:rPr>
              <w:t>Dec</w:t>
            </w:r>
            <w:r>
              <w:rPr>
                <w:rFonts w:cstheme="minorHAnsi"/>
              </w:rPr>
              <w:t>.</w:t>
            </w:r>
          </w:p>
        </w:tc>
        <w:tc>
          <w:tcPr>
            <w:tcW w:w="954" w:type="dxa"/>
          </w:tcPr>
          <w:p w:rsidR="00A65DDD" w:rsidRPr="00646345" w:rsidRDefault="00A65DDD" w:rsidP="00A65DDD">
            <w:pPr>
              <w:rPr>
                <w:rFonts w:cstheme="minorHAnsi"/>
              </w:rPr>
            </w:pPr>
            <w:r w:rsidRPr="00646345">
              <w:rPr>
                <w:rFonts w:cstheme="minorHAnsi"/>
              </w:rPr>
              <w:t>21</w:t>
            </w:r>
          </w:p>
        </w:tc>
        <w:tc>
          <w:tcPr>
            <w:tcW w:w="2646" w:type="dxa"/>
          </w:tcPr>
          <w:p w:rsidR="00A65DDD" w:rsidRPr="00646345" w:rsidRDefault="00A65DDD" w:rsidP="00A65DDD">
            <w:pPr>
              <w:rPr>
                <w:rFonts w:cstheme="minorHAnsi"/>
              </w:rPr>
            </w:pPr>
            <w:r>
              <w:rPr>
                <w:rFonts w:cstheme="minorHAnsi"/>
              </w:rPr>
              <w:t>Revision</w:t>
            </w:r>
          </w:p>
        </w:tc>
        <w:tc>
          <w:tcPr>
            <w:tcW w:w="810" w:type="dxa"/>
            <w:gridSpan w:val="2"/>
          </w:tcPr>
          <w:p w:rsidR="00A65DDD" w:rsidRPr="00646345" w:rsidRDefault="00A65DDD" w:rsidP="00A65DDD">
            <w:pPr>
              <w:rPr>
                <w:rFonts w:cstheme="minorHAnsi"/>
              </w:rPr>
            </w:pPr>
          </w:p>
        </w:tc>
        <w:tc>
          <w:tcPr>
            <w:tcW w:w="1170" w:type="dxa"/>
            <w:gridSpan w:val="2"/>
          </w:tcPr>
          <w:p w:rsidR="00A65DDD" w:rsidRPr="00646345" w:rsidRDefault="00A65DDD" w:rsidP="00A65DDD">
            <w:pPr>
              <w:rPr>
                <w:rFonts w:cstheme="minorHAnsi"/>
              </w:rPr>
            </w:pPr>
          </w:p>
        </w:tc>
        <w:tc>
          <w:tcPr>
            <w:tcW w:w="2196" w:type="dxa"/>
            <w:gridSpan w:val="2"/>
          </w:tcPr>
          <w:p w:rsidR="00A65DDD" w:rsidRPr="00646345" w:rsidRDefault="00A65DDD" w:rsidP="00A65DDD">
            <w:pPr>
              <w:rPr>
                <w:rFonts w:cstheme="minorHAnsi"/>
              </w:rPr>
            </w:pPr>
          </w:p>
        </w:tc>
      </w:tr>
      <w:tr w:rsidR="00A65DDD" w:rsidRPr="00646345" w:rsidTr="00C35028">
        <w:trPr>
          <w:trHeight w:val="335"/>
        </w:trPr>
        <w:tc>
          <w:tcPr>
            <w:tcW w:w="2322" w:type="dxa"/>
            <w:gridSpan w:val="3"/>
          </w:tcPr>
          <w:p w:rsidR="00A65DDD" w:rsidRPr="00646345" w:rsidRDefault="00A65DDD" w:rsidP="00A65DDD">
            <w:pPr>
              <w:rPr>
                <w:rFonts w:cstheme="minorHAnsi"/>
              </w:rPr>
            </w:pPr>
            <w:r w:rsidRPr="00646345">
              <w:rPr>
                <w:rFonts w:cstheme="minorHAnsi"/>
              </w:rPr>
              <w:t>Jan</w:t>
            </w:r>
            <w:r>
              <w:rPr>
                <w:rFonts w:cstheme="minorHAnsi"/>
              </w:rPr>
              <w:t>.</w:t>
            </w:r>
          </w:p>
        </w:tc>
        <w:tc>
          <w:tcPr>
            <w:tcW w:w="954" w:type="dxa"/>
          </w:tcPr>
          <w:p w:rsidR="00A65DDD" w:rsidRPr="00646345" w:rsidRDefault="00A65DDD" w:rsidP="00A65DDD">
            <w:pPr>
              <w:rPr>
                <w:rFonts w:cstheme="minorHAnsi"/>
              </w:rPr>
            </w:pPr>
            <w:r w:rsidRPr="00646345">
              <w:rPr>
                <w:rFonts w:cstheme="minorHAnsi"/>
              </w:rPr>
              <w:t>18</w:t>
            </w:r>
          </w:p>
        </w:tc>
        <w:tc>
          <w:tcPr>
            <w:tcW w:w="2646" w:type="dxa"/>
          </w:tcPr>
          <w:p w:rsidR="00A65DDD" w:rsidRPr="00646345" w:rsidRDefault="00A65DDD" w:rsidP="00A65DDD">
            <w:pPr>
              <w:rPr>
                <w:rFonts w:cstheme="minorHAnsi"/>
              </w:rPr>
            </w:pPr>
            <w:r>
              <w:rPr>
                <w:rFonts w:cstheme="minorHAnsi"/>
              </w:rPr>
              <w:t>Revision</w:t>
            </w:r>
          </w:p>
        </w:tc>
        <w:tc>
          <w:tcPr>
            <w:tcW w:w="810" w:type="dxa"/>
            <w:gridSpan w:val="2"/>
          </w:tcPr>
          <w:p w:rsidR="00A65DDD" w:rsidRPr="00646345" w:rsidRDefault="00A65DDD" w:rsidP="00A65DDD">
            <w:pPr>
              <w:rPr>
                <w:rFonts w:cstheme="minorHAnsi"/>
              </w:rPr>
            </w:pPr>
          </w:p>
        </w:tc>
        <w:tc>
          <w:tcPr>
            <w:tcW w:w="1170" w:type="dxa"/>
            <w:gridSpan w:val="2"/>
          </w:tcPr>
          <w:p w:rsidR="00A65DDD" w:rsidRPr="00646345" w:rsidRDefault="00A65DDD" w:rsidP="00A65DDD">
            <w:pPr>
              <w:rPr>
                <w:rFonts w:cstheme="minorHAnsi"/>
              </w:rPr>
            </w:pPr>
          </w:p>
        </w:tc>
        <w:tc>
          <w:tcPr>
            <w:tcW w:w="2196" w:type="dxa"/>
            <w:gridSpan w:val="2"/>
          </w:tcPr>
          <w:p w:rsidR="00A65DDD" w:rsidRPr="00646345" w:rsidRDefault="00A65DDD" w:rsidP="00A65DDD">
            <w:pPr>
              <w:rPr>
                <w:rFonts w:cstheme="minorHAnsi"/>
              </w:rPr>
            </w:pPr>
          </w:p>
        </w:tc>
      </w:tr>
      <w:tr w:rsidR="00A65DDD" w:rsidRPr="00646345" w:rsidTr="00C35028">
        <w:trPr>
          <w:trHeight w:val="710"/>
        </w:trPr>
        <w:tc>
          <w:tcPr>
            <w:tcW w:w="10098" w:type="dxa"/>
            <w:gridSpan w:val="11"/>
          </w:tcPr>
          <w:p w:rsidR="00A65DDD" w:rsidRDefault="00A65DDD" w:rsidP="00A65DDD">
            <w:pPr>
              <w:rPr>
                <w:rFonts w:cstheme="minorHAnsi"/>
              </w:rPr>
            </w:pPr>
            <w:r w:rsidRPr="00646345">
              <w:rPr>
                <w:rFonts w:cstheme="minorHAnsi"/>
                <w:b/>
              </w:rPr>
              <w:t xml:space="preserve">Written </w:t>
            </w:r>
            <w:r>
              <w:rPr>
                <w:rFonts w:cstheme="minorHAnsi"/>
                <w:b/>
              </w:rPr>
              <w:t>Evaluation</w:t>
            </w:r>
            <w:r w:rsidRPr="00646345">
              <w:rPr>
                <w:rFonts w:cstheme="minorHAnsi"/>
                <w:b/>
              </w:rPr>
              <w:t xml:space="preserve"> syllabus</w:t>
            </w:r>
            <w:r>
              <w:rPr>
                <w:rFonts w:cstheme="minorHAnsi"/>
                <w:b/>
              </w:rPr>
              <w:t xml:space="preserve">  </w:t>
            </w:r>
            <w:r w:rsidRPr="00646345">
              <w:rPr>
                <w:rFonts w:cstheme="minorHAnsi"/>
                <w:b/>
              </w:rPr>
              <w:t xml:space="preserve"> </w:t>
            </w:r>
            <w:r w:rsidRPr="00F6054C">
              <w:rPr>
                <w:rFonts w:cstheme="minorHAnsi"/>
              </w:rPr>
              <w:t>Pre Board II</w:t>
            </w:r>
            <w:r>
              <w:rPr>
                <w:rFonts w:cstheme="minorHAnsi"/>
              </w:rPr>
              <w:t xml:space="preserve">   </w:t>
            </w:r>
            <w:r w:rsidRPr="00646345">
              <w:rPr>
                <w:rFonts w:cstheme="minorHAnsi"/>
              </w:rPr>
              <w:t>100</w:t>
            </w:r>
            <w:r>
              <w:rPr>
                <w:rFonts w:cstheme="minorHAnsi"/>
              </w:rPr>
              <w:t xml:space="preserve">  </w:t>
            </w:r>
            <w:r w:rsidRPr="00646345">
              <w:rPr>
                <w:rFonts w:cstheme="minorHAnsi"/>
              </w:rPr>
              <w:t>(Theory + Practical)</w:t>
            </w:r>
          </w:p>
          <w:p w:rsidR="00A65DDD" w:rsidRPr="00F6054C" w:rsidRDefault="00A65DDD" w:rsidP="00A65DDD">
            <w:pPr>
              <w:rPr>
                <w:rFonts w:cstheme="minorHAnsi"/>
              </w:rPr>
            </w:pPr>
            <w:r w:rsidRPr="00646345">
              <w:rPr>
                <w:rFonts w:cstheme="minorHAnsi"/>
              </w:rPr>
              <w:t>Complete Syllabus</w:t>
            </w:r>
            <w:r>
              <w:rPr>
                <w:rFonts w:cstheme="minorHAnsi"/>
              </w:rPr>
              <w:t xml:space="preserve">     </w:t>
            </w:r>
            <w:r w:rsidRPr="00646345">
              <w:rPr>
                <w:rFonts w:cstheme="minorHAnsi"/>
              </w:rPr>
              <w:t>AISSCE Practical Examination</w:t>
            </w:r>
          </w:p>
        </w:tc>
      </w:tr>
    </w:tbl>
    <w:p w:rsidR="000E06E6" w:rsidRDefault="000E06E6">
      <w:pPr>
        <w:rPr>
          <w:rFonts w:ascii="Times New Roman" w:hAnsi="Times New Roman" w:cs="Times New Roman"/>
          <w:b/>
          <w:szCs w:val="18"/>
        </w:rPr>
      </w:pPr>
    </w:p>
    <w:p w:rsidR="000928ED" w:rsidRPr="000E06E6" w:rsidRDefault="00EC6A5B" w:rsidP="000775FD">
      <w:pPr>
        <w:rPr>
          <w:rFonts w:ascii="Times New Roman" w:hAnsi="Times New Roman" w:cs="Times New Roman"/>
          <w:b/>
          <w:szCs w:val="18"/>
        </w:rPr>
      </w:pPr>
      <w:r w:rsidRPr="000E06E6">
        <w:rPr>
          <w:rFonts w:ascii="Times New Roman" w:hAnsi="Times New Roman" w:cs="Times New Roman"/>
          <w:b/>
          <w:szCs w:val="18"/>
        </w:rPr>
        <w:t>PHYSICAL EDUCATION</w:t>
      </w:r>
    </w:p>
    <w:tbl>
      <w:tblPr>
        <w:tblStyle w:val="TableGrid"/>
        <w:tblW w:w="10170" w:type="dxa"/>
        <w:tblInd w:w="-311" w:type="dxa"/>
        <w:tblLook w:val="04A0"/>
      </w:tblPr>
      <w:tblGrid>
        <w:gridCol w:w="900"/>
        <w:gridCol w:w="648"/>
        <w:gridCol w:w="6282"/>
        <w:gridCol w:w="990"/>
        <w:gridCol w:w="1350"/>
      </w:tblGrid>
      <w:tr w:rsidR="00F57466" w:rsidRPr="00E44CC3" w:rsidTr="00F57466">
        <w:tc>
          <w:tcPr>
            <w:tcW w:w="900" w:type="dxa"/>
          </w:tcPr>
          <w:p w:rsidR="00F57466" w:rsidRPr="00E44CC3" w:rsidRDefault="00F57466" w:rsidP="004762AE">
            <w:pPr>
              <w:ind w:left="-18" w:right="-810"/>
              <w:rPr>
                <w:rFonts w:cstheme="minorHAnsi"/>
                <w:b/>
              </w:rPr>
            </w:pPr>
            <w:r w:rsidRPr="00E44CC3">
              <w:rPr>
                <w:rFonts w:cstheme="minorHAnsi"/>
                <w:b/>
              </w:rPr>
              <w:t>Month</w:t>
            </w:r>
          </w:p>
        </w:tc>
        <w:tc>
          <w:tcPr>
            <w:tcW w:w="648" w:type="dxa"/>
          </w:tcPr>
          <w:p w:rsidR="00F57466" w:rsidRPr="00E44CC3" w:rsidRDefault="00F57466" w:rsidP="004762AE">
            <w:pPr>
              <w:ind w:right="-810"/>
              <w:rPr>
                <w:rFonts w:cstheme="minorHAnsi"/>
                <w:b/>
              </w:rPr>
            </w:pPr>
            <w:r w:rsidRPr="00E44CC3">
              <w:rPr>
                <w:rFonts w:cstheme="minorHAnsi"/>
                <w:b/>
              </w:rPr>
              <w:t xml:space="preserve"> Days</w:t>
            </w:r>
          </w:p>
        </w:tc>
        <w:tc>
          <w:tcPr>
            <w:tcW w:w="6282" w:type="dxa"/>
          </w:tcPr>
          <w:p w:rsidR="00F57466" w:rsidRPr="00E44CC3" w:rsidRDefault="00F57466" w:rsidP="004762AE">
            <w:pPr>
              <w:ind w:right="-810"/>
              <w:rPr>
                <w:rFonts w:cstheme="minorHAnsi"/>
                <w:b/>
              </w:rPr>
            </w:pPr>
            <w:r w:rsidRPr="00E44CC3">
              <w:rPr>
                <w:rFonts w:cstheme="minorHAnsi"/>
                <w:b/>
              </w:rPr>
              <w:t>Chapters To be covered</w:t>
            </w:r>
          </w:p>
        </w:tc>
        <w:tc>
          <w:tcPr>
            <w:tcW w:w="990" w:type="dxa"/>
          </w:tcPr>
          <w:p w:rsidR="00F57466" w:rsidRPr="00E44CC3" w:rsidRDefault="00F57466" w:rsidP="004762AE">
            <w:pPr>
              <w:ind w:right="-810"/>
              <w:rPr>
                <w:rFonts w:cstheme="minorHAnsi"/>
                <w:b/>
              </w:rPr>
            </w:pPr>
            <w:r w:rsidRPr="00E44CC3">
              <w:rPr>
                <w:rFonts w:cstheme="minorHAnsi"/>
                <w:b/>
              </w:rPr>
              <w:t>Activity</w:t>
            </w:r>
          </w:p>
        </w:tc>
        <w:tc>
          <w:tcPr>
            <w:tcW w:w="1350" w:type="dxa"/>
          </w:tcPr>
          <w:p w:rsidR="00F57466" w:rsidRPr="00E44CC3" w:rsidRDefault="00F57466" w:rsidP="004762AE">
            <w:pPr>
              <w:ind w:right="-810"/>
              <w:rPr>
                <w:rFonts w:cstheme="minorHAnsi"/>
                <w:b/>
              </w:rPr>
            </w:pPr>
            <w:r w:rsidRPr="00E44CC3">
              <w:rPr>
                <w:rFonts w:cstheme="minorHAnsi"/>
                <w:b/>
              </w:rPr>
              <w:t xml:space="preserve">Worksheet   </w:t>
            </w:r>
          </w:p>
          <w:p w:rsidR="00F57466" w:rsidRPr="00E44CC3" w:rsidRDefault="00F57466" w:rsidP="004762AE">
            <w:pPr>
              <w:ind w:right="-810"/>
              <w:rPr>
                <w:rFonts w:cstheme="minorHAnsi"/>
                <w:b/>
              </w:rPr>
            </w:pPr>
            <w:r w:rsidRPr="00E44CC3">
              <w:rPr>
                <w:rFonts w:cstheme="minorHAnsi"/>
                <w:b/>
              </w:rPr>
              <w:t>Chapter wise</w:t>
            </w:r>
          </w:p>
        </w:tc>
      </w:tr>
      <w:tr w:rsidR="00F57466" w:rsidRPr="00E44CC3" w:rsidTr="00F57466">
        <w:trPr>
          <w:trHeight w:val="1592"/>
        </w:trPr>
        <w:tc>
          <w:tcPr>
            <w:tcW w:w="900" w:type="dxa"/>
          </w:tcPr>
          <w:p w:rsidR="00F57466" w:rsidRPr="00E44CC3" w:rsidRDefault="00F57466" w:rsidP="004762AE">
            <w:pPr>
              <w:ind w:right="-810"/>
              <w:rPr>
                <w:rFonts w:cstheme="minorHAnsi"/>
              </w:rPr>
            </w:pPr>
          </w:p>
          <w:p w:rsidR="00F57466" w:rsidRPr="00E44CC3" w:rsidRDefault="00F57466" w:rsidP="004762AE">
            <w:pPr>
              <w:ind w:right="-810"/>
              <w:rPr>
                <w:rFonts w:cstheme="minorHAnsi"/>
              </w:rPr>
            </w:pPr>
            <w:r w:rsidRPr="00E44CC3">
              <w:rPr>
                <w:rFonts w:cstheme="minorHAnsi"/>
              </w:rPr>
              <w:t>April</w:t>
            </w:r>
          </w:p>
        </w:tc>
        <w:tc>
          <w:tcPr>
            <w:tcW w:w="648" w:type="dxa"/>
          </w:tcPr>
          <w:p w:rsidR="00F57466" w:rsidRPr="00E44CC3" w:rsidRDefault="00F57466" w:rsidP="004762AE">
            <w:pPr>
              <w:ind w:right="-810"/>
              <w:rPr>
                <w:rFonts w:cstheme="minorHAnsi"/>
              </w:rPr>
            </w:pPr>
          </w:p>
          <w:p w:rsidR="00F57466" w:rsidRPr="00E44CC3" w:rsidRDefault="00F57466" w:rsidP="004762AE">
            <w:pPr>
              <w:ind w:right="-810"/>
              <w:rPr>
                <w:rFonts w:cstheme="minorHAnsi"/>
              </w:rPr>
            </w:pPr>
            <w:r w:rsidRPr="00E44CC3">
              <w:rPr>
                <w:rFonts w:cstheme="minorHAnsi"/>
              </w:rPr>
              <w:t>17</w:t>
            </w:r>
          </w:p>
        </w:tc>
        <w:tc>
          <w:tcPr>
            <w:tcW w:w="6282" w:type="dxa"/>
          </w:tcPr>
          <w:p w:rsidR="00F57466" w:rsidRDefault="00F57466" w:rsidP="004762AE">
            <w:pPr>
              <w:pStyle w:val="ListParagraph"/>
              <w:rPr>
                <w:rFonts w:cstheme="minorHAnsi"/>
              </w:rPr>
            </w:pPr>
            <w:r w:rsidRPr="00E44CC3">
              <w:rPr>
                <w:rFonts w:cstheme="minorHAnsi"/>
              </w:rPr>
              <w:t xml:space="preserve">Sports Injuries: - </w:t>
            </w:r>
            <w:proofErr w:type="spellStart"/>
            <w:r w:rsidRPr="00E44CC3">
              <w:rPr>
                <w:rFonts w:cstheme="minorHAnsi"/>
              </w:rPr>
              <w:t>SoftTissue</w:t>
            </w:r>
            <w:proofErr w:type="spellEnd"/>
            <w:r w:rsidRPr="00E44CC3">
              <w:rPr>
                <w:rFonts w:cstheme="minorHAnsi"/>
              </w:rPr>
              <w:t xml:space="preserve"> Injuries </w:t>
            </w:r>
          </w:p>
          <w:p w:rsidR="00F57466" w:rsidRPr="00E44CC3" w:rsidRDefault="00F57466" w:rsidP="004762AE">
            <w:pPr>
              <w:ind w:firstLine="720"/>
              <w:rPr>
                <w:rFonts w:cstheme="minorHAnsi"/>
              </w:rPr>
            </w:pPr>
            <w:r>
              <w:rPr>
                <w:rFonts w:cstheme="minorHAnsi"/>
              </w:rPr>
              <w:t xml:space="preserve">Award </w:t>
            </w:r>
            <w:r w:rsidRPr="00E44CC3">
              <w:rPr>
                <w:rFonts w:cstheme="minorHAnsi"/>
              </w:rPr>
              <w:t xml:space="preserve">- </w:t>
            </w:r>
            <w:proofErr w:type="spellStart"/>
            <w:r w:rsidRPr="00E44CC3">
              <w:rPr>
                <w:rFonts w:cstheme="minorHAnsi"/>
              </w:rPr>
              <w:t>Arjuna</w:t>
            </w:r>
            <w:proofErr w:type="spellEnd"/>
            <w:r w:rsidRPr="00E44CC3">
              <w:rPr>
                <w:rFonts w:cstheme="minorHAnsi"/>
              </w:rPr>
              <w:t xml:space="preserve"> Award</w:t>
            </w:r>
          </w:p>
          <w:p w:rsidR="00F57466" w:rsidRPr="00E44CC3" w:rsidRDefault="00F57466" w:rsidP="00F57466">
            <w:pPr>
              <w:pStyle w:val="ListParagraph"/>
              <w:numPr>
                <w:ilvl w:val="0"/>
                <w:numId w:val="1"/>
              </w:numPr>
              <w:rPr>
                <w:rFonts w:cstheme="minorHAnsi"/>
              </w:rPr>
            </w:pPr>
            <w:r w:rsidRPr="00E44CC3">
              <w:rPr>
                <w:rFonts w:cstheme="minorHAnsi"/>
              </w:rPr>
              <w:t>Planning in sports</w:t>
            </w:r>
          </w:p>
          <w:p w:rsidR="00F57466" w:rsidRPr="00E44CC3" w:rsidRDefault="00F57466" w:rsidP="00F57466">
            <w:pPr>
              <w:pStyle w:val="ListParagraph"/>
              <w:numPr>
                <w:ilvl w:val="0"/>
                <w:numId w:val="1"/>
              </w:numPr>
              <w:rPr>
                <w:rFonts w:cstheme="minorHAnsi"/>
              </w:rPr>
            </w:pPr>
            <w:r w:rsidRPr="00E44CC3">
              <w:rPr>
                <w:rFonts w:cstheme="minorHAnsi"/>
              </w:rPr>
              <w:t>Sports and Nutrition</w:t>
            </w:r>
          </w:p>
          <w:p w:rsidR="00F57466" w:rsidRPr="00E44CC3" w:rsidRDefault="00F57466" w:rsidP="00F57466">
            <w:pPr>
              <w:pStyle w:val="ListParagraph"/>
              <w:numPr>
                <w:ilvl w:val="0"/>
                <w:numId w:val="1"/>
              </w:numPr>
              <w:rPr>
                <w:rFonts w:cstheme="minorHAnsi"/>
              </w:rPr>
            </w:pPr>
            <w:r w:rsidRPr="00E44CC3">
              <w:rPr>
                <w:rFonts w:cstheme="minorHAnsi"/>
              </w:rPr>
              <w:t>Yoga and Lifestyle</w:t>
            </w:r>
          </w:p>
          <w:p w:rsidR="00F57466" w:rsidRPr="00E44CC3" w:rsidRDefault="00F57466" w:rsidP="004762AE">
            <w:pPr>
              <w:pStyle w:val="ListParagraph"/>
              <w:rPr>
                <w:rFonts w:cstheme="minorHAnsi"/>
              </w:rPr>
            </w:pPr>
          </w:p>
        </w:tc>
        <w:tc>
          <w:tcPr>
            <w:tcW w:w="990" w:type="dxa"/>
          </w:tcPr>
          <w:p w:rsidR="00F57466" w:rsidRPr="00E44CC3" w:rsidRDefault="00F57466" w:rsidP="004762AE">
            <w:pPr>
              <w:ind w:right="-810"/>
              <w:rPr>
                <w:rFonts w:cstheme="minorHAnsi"/>
                <w:b/>
              </w:rPr>
            </w:pPr>
          </w:p>
        </w:tc>
        <w:tc>
          <w:tcPr>
            <w:tcW w:w="1350" w:type="dxa"/>
          </w:tcPr>
          <w:p w:rsidR="00F57466" w:rsidRPr="00E44CC3" w:rsidRDefault="00F57466" w:rsidP="004762AE">
            <w:pPr>
              <w:ind w:right="-810"/>
              <w:rPr>
                <w:rFonts w:cstheme="minorHAnsi"/>
                <w:b/>
              </w:rPr>
            </w:pPr>
          </w:p>
        </w:tc>
      </w:tr>
      <w:tr w:rsidR="00F57466" w:rsidRPr="00E44CC3" w:rsidTr="00F57466">
        <w:tc>
          <w:tcPr>
            <w:tcW w:w="900" w:type="dxa"/>
          </w:tcPr>
          <w:p w:rsidR="00F57466" w:rsidRPr="00E44CC3" w:rsidRDefault="00F57466" w:rsidP="004762AE">
            <w:pPr>
              <w:ind w:right="-810"/>
              <w:rPr>
                <w:rFonts w:cstheme="minorHAnsi"/>
              </w:rPr>
            </w:pPr>
            <w:r w:rsidRPr="00E44CC3">
              <w:rPr>
                <w:rFonts w:cstheme="minorHAnsi"/>
              </w:rPr>
              <w:t>May</w:t>
            </w:r>
          </w:p>
        </w:tc>
        <w:tc>
          <w:tcPr>
            <w:tcW w:w="648" w:type="dxa"/>
          </w:tcPr>
          <w:p w:rsidR="00F57466" w:rsidRPr="00E44CC3" w:rsidRDefault="00F57466" w:rsidP="004762AE">
            <w:pPr>
              <w:ind w:right="-810"/>
              <w:rPr>
                <w:rFonts w:cstheme="minorHAnsi"/>
              </w:rPr>
            </w:pPr>
            <w:r w:rsidRPr="00E44CC3">
              <w:rPr>
                <w:rFonts w:cstheme="minorHAnsi"/>
              </w:rPr>
              <w:t>9</w:t>
            </w:r>
          </w:p>
        </w:tc>
        <w:tc>
          <w:tcPr>
            <w:tcW w:w="6282" w:type="dxa"/>
          </w:tcPr>
          <w:p w:rsidR="00F57466" w:rsidRPr="009E140A" w:rsidRDefault="00F57466" w:rsidP="00F57466">
            <w:pPr>
              <w:pStyle w:val="ListParagraph"/>
              <w:numPr>
                <w:ilvl w:val="0"/>
                <w:numId w:val="1"/>
              </w:numPr>
              <w:rPr>
                <w:rFonts w:cstheme="minorHAnsi"/>
              </w:rPr>
            </w:pPr>
            <w:r w:rsidRPr="009E140A">
              <w:rPr>
                <w:rFonts w:cstheme="minorHAnsi"/>
              </w:rPr>
              <w:t xml:space="preserve"> Physical education and sports for differently-</w:t>
            </w:r>
            <w:proofErr w:type="spellStart"/>
            <w:r w:rsidRPr="009E140A">
              <w:rPr>
                <w:rFonts w:cstheme="minorHAnsi"/>
              </w:rPr>
              <w:t>abled</w:t>
            </w:r>
            <w:proofErr w:type="spellEnd"/>
          </w:p>
          <w:p w:rsidR="00F57466" w:rsidRPr="009E140A" w:rsidRDefault="00F57466" w:rsidP="00F57466">
            <w:pPr>
              <w:pStyle w:val="ListParagraph"/>
              <w:numPr>
                <w:ilvl w:val="0"/>
                <w:numId w:val="1"/>
              </w:numPr>
              <w:rPr>
                <w:rFonts w:cstheme="minorHAnsi"/>
              </w:rPr>
            </w:pPr>
            <w:r w:rsidRPr="009E140A">
              <w:rPr>
                <w:rFonts w:cstheme="minorHAnsi"/>
              </w:rPr>
              <w:t>Children and sports</w:t>
            </w:r>
          </w:p>
          <w:p w:rsidR="00F57466" w:rsidRPr="00E44CC3" w:rsidRDefault="00F57466" w:rsidP="004762AE">
            <w:pPr>
              <w:pStyle w:val="ListParagraph"/>
              <w:ind w:right="-810"/>
              <w:rPr>
                <w:rFonts w:cstheme="minorHAnsi"/>
              </w:rPr>
            </w:pPr>
          </w:p>
        </w:tc>
        <w:tc>
          <w:tcPr>
            <w:tcW w:w="990" w:type="dxa"/>
          </w:tcPr>
          <w:p w:rsidR="00F57466" w:rsidRPr="00E44CC3" w:rsidRDefault="00F57466" w:rsidP="004762AE">
            <w:pPr>
              <w:ind w:right="-810"/>
              <w:rPr>
                <w:rFonts w:cstheme="minorHAnsi"/>
                <w:b/>
              </w:rPr>
            </w:pPr>
          </w:p>
        </w:tc>
        <w:tc>
          <w:tcPr>
            <w:tcW w:w="1350" w:type="dxa"/>
          </w:tcPr>
          <w:p w:rsidR="00F57466" w:rsidRPr="00E44CC3" w:rsidRDefault="00F57466" w:rsidP="004762AE">
            <w:pPr>
              <w:ind w:right="-810"/>
              <w:rPr>
                <w:rFonts w:cstheme="minorHAnsi"/>
                <w:b/>
              </w:rPr>
            </w:pPr>
          </w:p>
        </w:tc>
      </w:tr>
      <w:tr w:rsidR="00F57466" w:rsidRPr="00E44CC3" w:rsidTr="00F57466">
        <w:tc>
          <w:tcPr>
            <w:tcW w:w="900" w:type="dxa"/>
          </w:tcPr>
          <w:p w:rsidR="00F57466" w:rsidRPr="00E44CC3" w:rsidRDefault="00F57466" w:rsidP="004762AE">
            <w:pPr>
              <w:ind w:right="-810"/>
              <w:rPr>
                <w:rFonts w:cstheme="minorHAnsi"/>
              </w:rPr>
            </w:pPr>
            <w:r w:rsidRPr="00E44CC3">
              <w:rPr>
                <w:rFonts w:cstheme="minorHAnsi"/>
              </w:rPr>
              <w:t xml:space="preserve">July </w:t>
            </w:r>
          </w:p>
        </w:tc>
        <w:tc>
          <w:tcPr>
            <w:tcW w:w="648" w:type="dxa"/>
          </w:tcPr>
          <w:p w:rsidR="00F57466" w:rsidRPr="00E44CC3" w:rsidRDefault="00F57466" w:rsidP="004762AE">
            <w:pPr>
              <w:ind w:right="-810"/>
              <w:rPr>
                <w:rFonts w:cstheme="minorHAnsi"/>
              </w:rPr>
            </w:pPr>
            <w:r w:rsidRPr="00E44CC3">
              <w:rPr>
                <w:rFonts w:cstheme="minorHAnsi"/>
              </w:rPr>
              <w:t>22</w:t>
            </w:r>
          </w:p>
          <w:p w:rsidR="00F57466" w:rsidRPr="00E44CC3" w:rsidRDefault="00F57466" w:rsidP="004762AE">
            <w:pPr>
              <w:ind w:right="-810"/>
              <w:rPr>
                <w:rFonts w:cstheme="minorHAnsi"/>
              </w:rPr>
            </w:pPr>
          </w:p>
        </w:tc>
        <w:tc>
          <w:tcPr>
            <w:tcW w:w="6282" w:type="dxa"/>
          </w:tcPr>
          <w:p w:rsidR="00F57466" w:rsidRPr="00E44CC3" w:rsidRDefault="00F57466" w:rsidP="004762AE">
            <w:pPr>
              <w:ind w:firstLine="720"/>
              <w:rPr>
                <w:rFonts w:cstheme="minorHAnsi"/>
              </w:rPr>
            </w:pPr>
            <w:r w:rsidRPr="00E44CC3">
              <w:rPr>
                <w:rFonts w:cstheme="minorHAnsi"/>
              </w:rPr>
              <w:t>REVISION</w:t>
            </w:r>
          </w:p>
        </w:tc>
        <w:tc>
          <w:tcPr>
            <w:tcW w:w="990" w:type="dxa"/>
          </w:tcPr>
          <w:p w:rsidR="00F57466" w:rsidRPr="00E44CC3" w:rsidRDefault="00F57466" w:rsidP="004762AE">
            <w:pPr>
              <w:ind w:right="-810"/>
              <w:rPr>
                <w:rFonts w:cstheme="minorHAnsi"/>
                <w:b/>
              </w:rPr>
            </w:pPr>
          </w:p>
        </w:tc>
        <w:tc>
          <w:tcPr>
            <w:tcW w:w="1350" w:type="dxa"/>
          </w:tcPr>
          <w:p w:rsidR="00F57466" w:rsidRPr="00E44CC3" w:rsidRDefault="00F57466" w:rsidP="004762AE">
            <w:pPr>
              <w:ind w:right="-810"/>
              <w:rPr>
                <w:rFonts w:cstheme="minorHAnsi"/>
                <w:b/>
              </w:rPr>
            </w:pPr>
          </w:p>
        </w:tc>
      </w:tr>
      <w:tr w:rsidR="00F57466" w:rsidRPr="00E44CC3" w:rsidTr="00F57466">
        <w:tc>
          <w:tcPr>
            <w:tcW w:w="10170" w:type="dxa"/>
            <w:gridSpan w:val="5"/>
          </w:tcPr>
          <w:p w:rsidR="00F57466" w:rsidRDefault="00F57466" w:rsidP="004762AE">
            <w:pPr>
              <w:ind w:right="-810"/>
              <w:rPr>
                <w:rFonts w:cstheme="minorHAnsi"/>
                <w:b/>
              </w:rPr>
            </w:pPr>
            <w:r w:rsidRPr="00E44CC3">
              <w:rPr>
                <w:rFonts w:cstheme="minorHAnsi"/>
                <w:b/>
              </w:rPr>
              <w:t>WRITTEN EVALUATION SYLLABUS</w:t>
            </w:r>
            <w:r>
              <w:rPr>
                <w:rFonts w:cstheme="minorHAnsi"/>
                <w:b/>
              </w:rPr>
              <w:t xml:space="preserve">          </w:t>
            </w:r>
            <w:r w:rsidRPr="00E44CC3">
              <w:rPr>
                <w:rFonts w:cstheme="minorHAnsi"/>
                <w:b/>
              </w:rPr>
              <w:t>UT I M.M. (50)</w:t>
            </w:r>
          </w:p>
          <w:p w:rsidR="00F57466" w:rsidRDefault="00F57466" w:rsidP="004762AE">
            <w:pPr>
              <w:rPr>
                <w:rFonts w:cstheme="minorHAnsi"/>
              </w:rPr>
            </w:pPr>
            <w:r w:rsidRPr="00E44CC3">
              <w:rPr>
                <w:rFonts w:cstheme="minorHAnsi"/>
              </w:rPr>
              <w:t xml:space="preserve">Sports Injuries: - </w:t>
            </w:r>
            <w:proofErr w:type="spellStart"/>
            <w:r w:rsidRPr="00E44CC3">
              <w:rPr>
                <w:rFonts w:cstheme="minorHAnsi"/>
              </w:rPr>
              <w:t>SoftTissue</w:t>
            </w:r>
            <w:proofErr w:type="spellEnd"/>
            <w:r w:rsidRPr="00E44CC3">
              <w:rPr>
                <w:rFonts w:cstheme="minorHAnsi"/>
              </w:rPr>
              <w:t xml:space="preserve"> Injuries </w:t>
            </w:r>
            <w:r>
              <w:rPr>
                <w:rFonts w:cstheme="minorHAnsi"/>
              </w:rPr>
              <w:t xml:space="preserve">                Award </w:t>
            </w:r>
            <w:r w:rsidRPr="00E44CC3">
              <w:rPr>
                <w:rFonts w:cstheme="minorHAnsi"/>
              </w:rPr>
              <w:t xml:space="preserve">- </w:t>
            </w:r>
            <w:proofErr w:type="spellStart"/>
            <w:r w:rsidRPr="00E44CC3">
              <w:rPr>
                <w:rFonts w:cstheme="minorHAnsi"/>
              </w:rPr>
              <w:t>Arjuna</w:t>
            </w:r>
            <w:proofErr w:type="spellEnd"/>
            <w:r w:rsidRPr="00E44CC3">
              <w:rPr>
                <w:rFonts w:cstheme="minorHAnsi"/>
              </w:rPr>
              <w:t xml:space="preserve"> Award</w:t>
            </w:r>
          </w:p>
          <w:p w:rsidR="00F57466" w:rsidRPr="00360AD7" w:rsidRDefault="00F57466" w:rsidP="00F57466">
            <w:pPr>
              <w:pStyle w:val="ListParagraph"/>
              <w:numPr>
                <w:ilvl w:val="0"/>
                <w:numId w:val="7"/>
              </w:numPr>
              <w:ind w:left="360" w:right="-810"/>
              <w:rPr>
                <w:rFonts w:cstheme="minorHAnsi"/>
                <w:b/>
              </w:rPr>
            </w:pPr>
            <w:r w:rsidRPr="00360AD7">
              <w:rPr>
                <w:rFonts w:cstheme="minorHAnsi"/>
              </w:rPr>
              <w:t xml:space="preserve">Planning in sports      2)  Sports and Nutrition             3) Yoga and Lifestyle  </w:t>
            </w:r>
          </w:p>
          <w:p w:rsidR="00F57466" w:rsidRDefault="00F57466" w:rsidP="004762AE">
            <w:pPr>
              <w:ind w:right="-810"/>
              <w:rPr>
                <w:rFonts w:cstheme="minorHAnsi"/>
              </w:rPr>
            </w:pPr>
            <w:r w:rsidRPr="00360AD7">
              <w:rPr>
                <w:rFonts w:cstheme="minorHAnsi"/>
              </w:rPr>
              <w:t>4) Physical education and sports for differently-</w:t>
            </w:r>
            <w:proofErr w:type="spellStart"/>
            <w:r w:rsidRPr="00360AD7">
              <w:rPr>
                <w:rFonts w:cstheme="minorHAnsi"/>
              </w:rPr>
              <w:t>abled</w:t>
            </w:r>
            <w:proofErr w:type="spellEnd"/>
          </w:p>
          <w:p w:rsidR="00F57466" w:rsidRPr="00E44CC3" w:rsidRDefault="00F57466" w:rsidP="004762AE">
            <w:pPr>
              <w:ind w:right="-810"/>
              <w:rPr>
                <w:rFonts w:cstheme="minorHAnsi"/>
                <w:b/>
              </w:rPr>
            </w:pPr>
          </w:p>
        </w:tc>
      </w:tr>
      <w:tr w:rsidR="00F57466" w:rsidRPr="00E44CC3" w:rsidTr="00F57466">
        <w:tc>
          <w:tcPr>
            <w:tcW w:w="900" w:type="dxa"/>
          </w:tcPr>
          <w:p w:rsidR="00F57466" w:rsidRPr="00E44CC3" w:rsidRDefault="00F57466" w:rsidP="004762AE">
            <w:pPr>
              <w:ind w:right="-810"/>
              <w:rPr>
                <w:rFonts w:cstheme="minorHAnsi"/>
              </w:rPr>
            </w:pPr>
          </w:p>
          <w:p w:rsidR="00F57466" w:rsidRPr="00E44CC3" w:rsidRDefault="00F57466" w:rsidP="004762AE">
            <w:pPr>
              <w:ind w:right="-810"/>
              <w:rPr>
                <w:rFonts w:cstheme="minorHAnsi"/>
              </w:rPr>
            </w:pPr>
            <w:r w:rsidRPr="00E44CC3">
              <w:rPr>
                <w:rFonts w:cstheme="minorHAnsi"/>
              </w:rPr>
              <w:t>Aug.</w:t>
            </w:r>
          </w:p>
          <w:p w:rsidR="00F57466" w:rsidRPr="00E44CC3" w:rsidRDefault="00F57466" w:rsidP="004762AE">
            <w:pPr>
              <w:ind w:right="-810"/>
              <w:rPr>
                <w:rFonts w:cstheme="minorHAnsi"/>
              </w:rPr>
            </w:pPr>
          </w:p>
        </w:tc>
        <w:tc>
          <w:tcPr>
            <w:tcW w:w="648" w:type="dxa"/>
          </w:tcPr>
          <w:p w:rsidR="00F57466" w:rsidRPr="00E44CC3" w:rsidRDefault="00F57466" w:rsidP="004762AE">
            <w:pPr>
              <w:ind w:right="-810"/>
              <w:rPr>
                <w:rFonts w:cstheme="minorHAnsi"/>
              </w:rPr>
            </w:pPr>
          </w:p>
          <w:p w:rsidR="00F57466" w:rsidRPr="00E44CC3" w:rsidRDefault="00F57466" w:rsidP="004762AE">
            <w:pPr>
              <w:ind w:right="-810"/>
              <w:rPr>
                <w:rFonts w:cstheme="minorHAnsi"/>
              </w:rPr>
            </w:pPr>
            <w:r w:rsidRPr="00E44CC3">
              <w:rPr>
                <w:rFonts w:cstheme="minorHAnsi"/>
              </w:rPr>
              <w:t>21</w:t>
            </w:r>
          </w:p>
        </w:tc>
        <w:tc>
          <w:tcPr>
            <w:tcW w:w="6282" w:type="dxa"/>
          </w:tcPr>
          <w:p w:rsidR="00F57466" w:rsidRPr="00B72848" w:rsidRDefault="00F57466" w:rsidP="00F57466">
            <w:pPr>
              <w:pStyle w:val="ListParagraph"/>
              <w:numPr>
                <w:ilvl w:val="0"/>
                <w:numId w:val="1"/>
              </w:numPr>
              <w:ind w:right="-810"/>
              <w:rPr>
                <w:rFonts w:cstheme="minorHAnsi"/>
              </w:rPr>
            </w:pPr>
            <w:r w:rsidRPr="00B72848">
              <w:rPr>
                <w:rFonts w:cstheme="minorHAnsi"/>
              </w:rPr>
              <w:t xml:space="preserve">Woman and sports </w:t>
            </w:r>
          </w:p>
          <w:p w:rsidR="00F57466" w:rsidRPr="00B72848" w:rsidRDefault="00F57466" w:rsidP="00F57466">
            <w:pPr>
              <w:pStyle w:val="ListParagraph"/>
              <w:numPr>
                <w:ilvl w:val="0"/>
                <w:numId w:val="1"/>
              </w:numPr>
              <w:rPr>
                <w:rFonts w:cstheme="minorHAnsi"/>
              </w:rPr>
            </w:pPr>
            <w:r w:rsidRPr="00B72848">
              <w:rPr>
                <w:rFonts w:cstheme="minorHAnsi"/>
              </w:rPr>
              <w:t>Test and Measurement in sports</w:t>
            </w:r>
          </w:p>
          <w:p w:rsidR="00F57466" w:rsidRPr="00B72848" w:rsidRDefault="00F57466" w:rsidP="00F57466">
            <w:pPr>
              <w:pStyle w:val="ListParagraph"/>
              <w:numPr>
                <w:ilvl w:val="0"/>
                <w:numId w:val="1"/>
              </w:numPr>
              <w:rPr>
                <w:rFonts w:cstheme="minorHAnsi"/>
              </w:rPr>
            </w:pPr>
            <w:r w:rsidRPr="00B72848">
              <w:rPr>
                <w:rFonts w:cstheme="minorHAnsi"/>
              </w:rPr>
              <w:t xml:space="preserve"> Physiology and sports</w:t>
            </w:r>
          </w:p>
          <w:p w:rsidR="00F57466" w:rsidRPr="00B72848" w:rsidRDefault="00F57466" w:rsidP="00F57466">
            <w:pPr>
              <w:pStyle w:val="ListParagraph"/>
              <w:numPr>
                <w:ilvl w:val="0"/>
                <w:numId w:val="1"/>
              </w:numPr>
              <w:rPr>
                <w:rFonts w:cstheme="minorHAnsi"/>
              </w:rPr>
            </w:pPr>
            <w:r w:rsidRPr="00B72848">
              <w:rPr>
                <w:rFonts w:cstheme="minorHAnsi"/>
              </w:rPr>
              <w:t>Sports Medicine</w:t>
            </w:r>
          </w:p>
          <w:p w:rsidR="00F57466" w:rsidRPr="00FB76AD" w:rsidRDefault="00F57466" w:rsidP="00F57466">
            <w:pPr>
              <w:pStyle w:val="ListParagraph"/>
              <w:numPr>
                <w:ilvl w:val="0"/>
                <w:numId w:val="1"/>
              </w:numPr>
              <w:rPr>
                <w:rFonts w:cstheme="minorHAnsi"/>
              </w:rPr>
            </w:pPr>
            <w:r w:rsidRPr="00B72848">
              <w:rPr>
                <w:rFonts w:cstheme="minorHAnsi"/>
              </w:rPr>
              <w:t>Kinesiology, biomechanics and sports</w:t>
            </w:r>
          </w:p>
        </w:tc>
        <w:tc>
          <w:tcPr>
            <w:tcW w:w="990" w:type="dxa"/>
          </w:tcPr>
          <w:p w:rsidR="00F57466" w:rsidRPr="00E44CC3" w:rsidRDefault="00F57466" w:rsidP="004762AE">
            <w:pPr>
              <w:ind w:right="-810"/>
              <w:rPr>
                <w:rFonts w:cstheme="minorHAnsi"/>
                <w:b/>
              </w:rPr>
            </w:pPr>
          </w:p>
        </w:tc>
        <w:tc>
          <w:tcPr>
            <w:tcW w:w="1350" w:type="dxa"/>
          </w:tcPr>
          <w:p w:rsidR="00F57466" w:rsidRPr="00E44CC3" w:rsidRDefault="00F57466" w:rsidP="004762AE">
            <w:pPr>
              <w:ind w:right="-810"/>
              <w:rPr>
                <w:rFonts w:cstheme="minorHAnsi"/>
                <w:b/>
              </w:rPr>
            </w:pPr>
          </w:p>
        </w:tc>
      </w:tr>
      <w:tr w:rsidR="00F57466" w:rsidRPr="00E44CC3" w:rsidTr="00F57466">
        <w:trPr>
          <w:trHeight w:val="305"/>
        </w:trPr>
        <w:tc>
          <w:tcPr>
            <w:tcW w:w="900" w:type="dxa"/>
          </w:tcPr>
          <w:p w:rsidR="00F57466" w:rsidRPr="00E44CC3" w:rsidRDefault="00F57466" w:rsidP="004762AE">
            <w:pPr>
              <w:ind w:right="-810"/>
              <w:rPr>
                <w:rFonts w:cstheme="minorHAnsi"/>
              </w:rPr>
            </w:pPr>
            <w:r w:rsidRPr="00E44CC3">
              <w:rPr>
                <w:rFonts w:cstheme="minorHAnsi"/>
              </w:rPr>
              <w:t>Sep</w:t>
            </w:r>
          </w:p>
        </w:tc>
        <w:tc>
          <w:tcPr>
            <w:tcW w:w="648" w:type="dxa"/>
          </w:tcPr>
          <w:p w:rsidR="00F57466" w:rsidRPr="00E44CC3" w:rsidRDefault="00F57466" w:rsidP="004762AE">
            <w:pPr>
              <w:ind w:right="-810"/>
              <w:rPr>
                <w:rFonts w:cstheme="minorHAnsi"/>
              </w:rPr>
            </w:pPr>
            <w:r w:rsidRPr="00E44CC3">
              <w:rPr>
                <w:rFonts w:cstheme="minorHAnsi"/>
              </w:rPr>
              <w:t>17</w:t>
            </w:r>
          </w:p>
        </w:tc>
        <w:tc>
          <w:tcPr>
            <w:tcW w:w="6282" w:type="dxa"/>
          </w:tcPr>
          <w:p w:rsidR="00F57466" w:rsidRPr="00E44CC3" w:rsidRDefault="00F57466" w:rsidP="004762AE">
            <w:pPr>
              <w:ind w:left="720"/>
              <w:rPr>
                <w:rFonts w:cstheme="minorHAnsi"/>
              </w:rPr>
            </w:pPr>
            <w:r w:rsidRPr="00E44CC3">
              <w:rPr>
                <w:rFonts w:cstheme="minorHAnsi"/>
              </w:rPr>
              <w:t>REVISION</w:t>
            </w:r>
          </w:p>
        </w:tc>
        <w:tc>
          <w:tcPr>
            <w:tcW w:w="990" w:type="dxa"/>
          </w:tcPr>
          <w:p w:rsidR="00F57466" w:rsidRPr="00E44CC3" w:rsidRDefault="00F57466" w:rsidP="004762AE">
            <w:pPr>
              <w:ind w:right="-810"/>
              <w:rPr>
                <w:rFonts w:cstheme="minorHAnsi"/>
                <w:b/>
              </w:rPr>
            </w:pPr>
          </w:p>
        </w:tc>
        <w:tc>
          <w:tcPr>
            <w:tcW w:w="1350" w:type="dxa"/>
          </w:tcPr>
          <w:p w:rsidR="00F57466" w:rsidRPr="00E44CC3" w:rsidRDefault="00F57466" w:rsidP="004762AE">
            <w:pPr>
              <w:ind w:right="-810"/>
              <w:rPr>
                <w:rFonts w:cstheme="minorHAnsi"/>
                <w:b/>
              </w:rPr>
            </w:pPr>
          </w:p>
        </w:tc>
      </w:tr>
      <w:tr w:rsidR="00F57466" w:rsidRPr="00E44CC3" w:rsidTr="00F57466">
        <w:tc>
          <w:tcPr>
            <w:tcW w:w="10170" w:type="dxa"/>
            <w:gridSpan w:val="5"/>
          </w:tcPr>
          <w:p w:rsidR="00F57466" w:rsidRPr="00E44CC3" w:rsidRDefault="00F57466" w:rsidP="004762AE">
            <w:pPr>
              <w:ind w:right="-810"/>
              <w:rPr>
                <w:rFonts w:cstheme="minorHAnsi"/>
                <w:b/>
              </w:rPr>
            </w:pPr>
            <w:r w:rsidRPr="00E44CC3">
              <w:rPr>
                <w:rFonts w:cstheme="minorHAnsi"/>
                <w:b/>
              </w:rPr>
              <w:t xml:space="preserve">WRITTEN EVALUATIONSYLLABUS </w:t>
            </w:r>
            <w:r>
              <w:rPr>
                <w:rFonts w:cstheme="minorHAnsi"/>
                <w:b/>
              </w:rPr>
              <w:t xml:space="preserve">         </w:t>
            </w:r>
            <w:r w:rsidRPr="00E44CC3">
              <w:rPr>
                <w:rFonts w:cstheme="minorHAnsi"/>
                <w:b/>
              </w:rPr>
              <w:t xml:space="preserve"> Half Yearly</w:t>
            </w:r>
            <w:r>
              <w:rPr>
                <w:rFonts w:cstheme="minorHAnsi"/>
                <w:b/>
              </w:rPr>
              <w:t xml:space="preserve">  </w:t>
            </w:r>
            <w:r w:rsidRPr="00E44CC3">
              <w:rPr>
                <w:rFonts w:cstheme="minorHAnsi"/>
                <w:b/>
              </w:rPr>
              <w:t>Exam M.M. (100)</w:t>
            </w:r>
            <w:r>
              <w:rPr>
                <w:rFonts w:cstheme="minorHAnsi"/>
                <w:b/>
              </w:rPr>
              <w:t xml:space="preserve"> (Theory + Practical)</w:t>
            </w:r>
          </w:p>
          <w:p w:rsidR="00F57466" w:rsidRPr="00E44CC3" w:rsidRDefault="00F57466" w:rsidP="004762AE">
            <w:pPr>
              <w:rPr>
                <w:rFonts w:cstheme="minorHAnsi"/>
              </w:rPr>
            </w:pPr>
            <w:r w:rsidRPr="00B72848">
              <w:rPr>
                <w:rFonts w:cstheme="minorHAnsi"/>
              </w:rPr>
              <w:t>Sports Injuries</w:t>
            </w:r>
            <w:r>
              <w:rPr>
                <w:rFonts w:cstheme="minorHAnsi"/>
              </w:rPr>
              <w:t xml:space="preserve">       Award –</w:t>
            </w:r>
            <w:proofErr w:type="spellStart"/>
            <w:r>
              <w:rPr>
                <w:rFonts w:cstheme="minorHAnsi"/>
              </w:rPr>
              <w:t>Dronacharya</w:t>
            </w:r>
            <w:proofErr w:type="spellEnd"/>
            <w:r>
              <w:rPr>
                <w:rFonts w:cstheme="minorHAnsi"/>
              </w:rPr>
              <w:t xml:space="preserve">  </w:t>
            </w:r>
            <w:r w:rsidRPr="00E44CC3">
              <w:rPr>
                <w:rFonts w:cstheme="minorHAnsi"/>
              </w:rPr>
              <w:t>Award</w:t>
            </w:r>
          </w:p>
          <w:p w:rsidR="00F57466" w:rsidRPr="00811C4A" w:rsidRDefault="00F57466" w:rsidP="00F57466">
            <w:pPr>
              <w:pStyle w:val="ListParagraph"/>
              <w:numPr>
                <w:ilvl w:val="0"/>
                <w:numId w:val="8"/>
              </w:numPr>
              <w:ind w:right="-810"/>
              <w:rPr>
                <w:rFonts w:cstheme="minorHAnsi"/>
                <w:b/>
              </w:rPr>
            </w:pPr>
            <w:r w:rsidRPr="00360AD7">
              <w:rPr>
                <w:rFonts w:cstheme="minorHAnsi"/>
              </w:rPr>
              <w:t xml:space="preserve">Planning in sports      2)  Sports and Nutrition             3) Yoga and Lifestyle  </w:t>
            </w:r>
          </w:p>
          <w:p w:rsidR="00F57466" w:rsidRPr="009E140A" w:rsidRDefault="00F57466" w:rsidP="004762AE">
            <w:pPr>
              <w:ind w:left="360"/>
              <w:rPr>
                <w:rFonts w:cstheme="minorHAnsi"/>
              </w:rPr>
            </w:pPr>
            <w:r w:rsidRPr="00811C4A">
              <w:rPr>
                <w:rFonts w:cstheme="minorHAnsi"/>
              </w:rPr>
              <w:t>4) Physical education and sports for differently-</w:t>
            </w:r>
            <w:proofErr w:type="spellStart"/>
            <w:r w:rsidRPr="00811C4A">
              <w:rPr>
                <w:rFonts w:cstheme="minorHAnsi"/>
              </w:rPr>
              <w:t>abled</w:t>
            </w:r>
            <w:proofErr w:type="spellEnd"/>
            <w:r>
              <w:rPr>
                <w:rFonts w:cstheme="minorHAnsi"/>
              </w:rPr>
              <w:t xml:space="preserve">                  5) </w:t>
            </w:r>
            <w:r w:rsidRPr="009E140A">
              <w:rPr>
                <w:rFonts w:cstheme="minorHAnsi"/>
              </w:rPr>
              <w:t>Children and  sports</w:t>
            </w:r>
          </w:p>
          <w:p w:rsidR="00F57466" w:rsidRPr="00B72848" w:rsidRDefault="00F57466" w:rsidP="00F57466">
            <w:pPr>
              <w:pStyle w:val="ListParagraph"/>
              <w:numPr>
                <w:ilvl w:val="0"/>
                <w:numId w:val="9"/>
              </w:numPr>
              <w:ind w:left="612" w:right="-810" w:hanging="270"/>
              <w:rPr>
                <w:rFonts w:cstheme="minorHAnsi"/>
              </w:rPr>
            </w:pPr>
            <w:r w:rsidRPr="00B72848">
              <w:rPr>
                <w:rFonts w:cstheme="minorHAnsi"/>
              </w:rPr>
              <w:t xml:space="preserve">Woman and sports </w:t>
            </w:r>
          </w:p>
          <w:p w:rsidR="00F57466" w:rsidRPr="00E44CC3" w:rsidRDefault="00F57466" w:rsidP="004762AE">
            <w:pPr>
              <w:pStyle w:val="ListParagraph"/>
              <w:rPr>
                <w:rFonts w:cstheme="minorHAnsi"/>
                <w:b/>
              </w:rPr>
            </w:pPr>
          </w:p>
        </w:tc>
      </w:tr>
      <w:tr w:rsidR="00F57466" w:rsidRPr="00E44CC3" w:rsidTr="00F57466">
        <w:tc>
          <w:tcPr>
            <w:tcW w:w="900" w:type="dxa"/>
          </w:tcPr>
          <w:p w:rsidR="00F57466" w:rsidRPr="00E44CC3" w:rsidRDefault="00F57466" w:rsidP="004762AE">
            <w:pPr>
              <w:ind w:right="-810"/>
              <w:rPr>
                <w:rFonts w:cstheme="minorHAnsi"/>
              </w:rPr>
            </w:pPr>
            <w:r w:rsidRPr="00E44CC3">
              <w:rPr>
                <w:rFonts w:cstheme="minorHAnsi"/>
              </w:rPr>
              <w:t xml:space="preserve">Oct.  </w:t>
            </w:r>
          </w:p>
        </w:tc>
        <w:tc>
          <w:tcPr>
            <w:tcW w:w="648" w:type="dxa"/>
          </w:tcPr>
          <w:p w:rsidR="00F57466" w:rsidRPr="00E44CC3" w:rsidRDefault="00F57466" w:rsidP="004762AE">
            <w:pPr>
              <w:ind w:right="-810"/>
              <w:rPr>
                <w:rFonts w:cstheme="minorHAnsi"/>
              </w:rPr>
            </w:pPr>
            <w:r w:rsidRPr="00E44CC3">
              <w:rPr>
                <w:rFonts w:cstheme="minorHAnsi"/>
              </w:rPr>
              <w:t>20</w:t>
            </w:r>
          </w:p>
        </w:tc>
        <w:tc>
          <w:tcPr>
            <w:tcW w:w="6282" w:type="dxa"/>
          </w:tcPr>
          <w:p w:rsidR="00F57466" w:rsidRPr="00363D3C" w:rsidRDefault="00F57466" w:rsidP="004762AE">
            <w:pPr>
              <w:ind w:left="360"/>
              <w:rPr>
                <w:rFonts w:cstheme="minorHAnsi"/>
              </w:rPr>
            </w:pPr>
            <w:r>
              <w:rPr>
                <w:rFonts w:cstheme="minorHAnsi"/>
              </w:rPr>
              <w:t xml:space="preserve">9. </w:t>
            </w:r>
            <w:r w:rsidRPr="00363D3C">
              <w:rPr>
                <w:rFonts w:cstheme="minorHAnsi"/>
              </w:rPr>
              <w:t>Sports Medicine</w:t>
            </w:r>
          </w:p>
          <w:p w:rsidR="00F57466" w:rsidRPr="00363D3C" w:rsidRDefault="00F57466" w:rsidP="004762AE">
            <w:pPr>
              <w:ind w:left="360"/>
              <w:rPr>
                <w:rFonts w:cstheme="minorHAnsi"/>
              </w:rPr>
            </w:pPr>
            <w:r>
              <w:rPr>
                <w:rFonts w:cstheme="minorHAnsi"/>
              </w:rPr>
              <w:t xml:space="preserve">10. </w:t>
            </w:r>
            <w:r w:rsidRPr="00363D3C">
              <w:rPr>
                <w:rFonts w:cstheme="minorHAnsi"/>
              </w:rPr>
              <w:t>Kinesiology, biomechanics and sports</w:t>
            </w:r>
          </w:p>
          <w:p w:rsidR="00F57466" w:rsidRPr="00E44CC3" w:rsidRDefault="00F57466" w:rsidP="004762AE">
            <w:pPr>
              <w:pStyle w:val="ListParagraph"/>
              <w:ind w:hanging="396"/>
              <w:rPr>
                <w:rFonts w:cstheme="minorHAnsi"/>
              </w:rPr>
            </w:pPr>
            <w:r>
              <w:rPr>
                <w:rFonts w:cstheme="minorHAnsi"/>
              </w:rPr>
              <w:t xml:space="preserve">11. </w:t>
            </w:r>
            <w:r w:rsidRPr="00E44CC3">
              <w:rPr>
                <w:rFonts w:cstheme="minorHAnsi"/>
              </w:rPr>
              <w:t>Psychology and sports</w:t>
            </w:r>
          </w:p>
          <w:p w:rsidR="00F57466" w:rsidRPr="00E44CC3" w:rsidRDefault="00F57466" w:rsidP="004762AE">
            <w:pPr>
              <w:pStyle w:val="ListParagraph"/>
              <w:ind w:hanging="396"/>
              <w:rPr>
                <w:rFonts w:cstheme="minorHAnsi"/>
              </w:rPr>
            </w:pPr>
            <w:r>
              <w:rPr>
                <w:rFonts w:cstheme="minorHAnsi"/>
              </w:rPr>
              <w:t xml:space="preserve">12. </w:t>
            </w:r>
            <w:r w:rsidRPr="00E44CC3">
              <w:rPr>
                <w:rFonts w:cstheme="minorHAnsi"/>
              </w:rPr>
              <w:t>Training in sports</w:t>
            </w:r>
          </w:p>
        </w:tc>
        <w:tc>
          <w:tcPr>
            <w:tcW w:w="990" w:type="dxa"/>
          </w:tcPr>
          <w:p w:rsidR="00F57466" w:rsidRPr="00E44CC3" w:rsidRDefault="00F57466" w:rsidP="004762AE">
            <w:pPr>
              <w:ind w:right="-810"/>
              <w:rPr>
                <w:rFonts w:cstheme="minorHAnsi"/>
                <w:b/>
              </w:rPr>
            </w:pPr>
          </w:p>
        </w:tc>
        <w:tc>
          <w:tcPr>
            <w:tcW w:w="1350" w:type="dxa"/>
          </w:tcPr>
          <w:p w:rsidR="00F57466" w:rsidRPr="00E44CC3" w:rsidRDefault="00F57466" w:rsidP="004762AE">
            <w:pPr>
              <w:ind w:right="-810"/>
              <w:rPr>
                <w:rFonts w:cstheme="minorHAnsi"/>
                <w:b/>
              </w:rPr>
            </w:pPr>
          </w:p>
        </w:tc>
      </w:tr>
      <w:tr w:rsidR="00F57466" w:rsidRPr="00E44CC3" w:rsidTr="00F57466">
        <w:trPr>
          <w:trHeight w:val="332"/>
        </w:trPr>
        <w:tc>
          <w:tcPr>
            <w:tcW w:w="900" w:type="dxa"/>
          </w:tcPr>
          <w:p w:rsidR="00F57466" w:rsidRPr="00E44CC3" w:rsidRDefault="00F57466" w:rsidP="004762AE">
            <w:pPr>
              <w:ind w:right="-810"/>
              <w:rPr>
                <w:rFonts w:cstheme="minorHAnsi"/>
              </w:rPr>
            </w:pPr>
            <w:r w:rsidRPr="00E44CC3">
              <w:rPr>
                <w:rFonts w:cstheme="minorHAnsi"/>
              </w:rPr>
              <w:t>Nov.</w:t>
            </w:r>
          </w:p>
        </w:tc>
        <w:tc>
          <w:tcPr>
            <w:tcW w:w="648" w:type="dxa"/>
          </w:tcPr>
          <w:p w:rsidR="00F57466" w:rsidRPr="00E44CC3" w:rsidRDefault="00F57466" w:rsidP="004762AE">
            <w:pPr>
              <w:ind w:right="-810"/>
              <w:rPr>
                <w:rFonts w:cstheme="minorHAnsi"/>
              </w:rPr>
            </w:pPr>
            <w:r w:rsidRPr="00E44CC3">
              <w:rPr>
                <w:rFonts w:cstheme="minorHAnsi"/>
              </w:rPr>
              <w:t>15</w:t>
            </w:r>
          </w:p>
        </w:tc>
        <w:tc>
          <w:tcPr>
            <w:tcW w:w="6282" w:type="dxa"/>
          </w:tcPr>
          <w:p w:rsidR="00F57466" w:rsidRPr="00E44CC3" w:rsidRDefault="00F57466" w:rsidP="004762AE">
            <w:pPr>
              <w:ind w:left="720"/>
              <w:rPr>
                <w:rFonts w:cstheme="minorHAnsi"/>
              </w:rPr>
            </w:pPr>
            <w:r w:rsidRPr="00E44CC3">
              <w:rPr>
                <w:rFonts w:cstheme="minorHAnsi"/>
              </w:rPr>
              <w:t>REVISION</w:t>
            </w:r>
          </w:p>
        </w:tc>
        <w:tc>
          <w:tcPr>
            <w:tcW w:w="990" w:type="dxa"/>
          </w:tcPr>
          <w:p w:rsidR="00F57466" w:rsidRPr="00E44CC3" w:rsidRDefault="00F57466" w:rsidP="004762AE">
            <w:pPr>
              <w:ind w:right="-810"/>
              <w:rPr>
                <w:rFonts w:cstheme="minorHAnsi"/>
                <w:b/>
              </w:rPr>
            </w:pPr>
          </w:p>
        </w:tc>
        <w:tc>
          <w:tcPr>
            <w:tcW w:w="1350" w:type="dxa"/>
          </w:tcPr>
          <w:p w:rsidR="00F57466" w:rsidRPr="00E44CC3" w:rsidRDefault="00F57466" w:rsidP="004762AE">
            <w:pPr>
              <w:ind w:right="-810"/>
              <w:rPr>
                <w:rFonts w:cstheme="minorHAnsi"/>
                <w:b/>
              </w:rPr>
            </w:pPr>
          </w:p>
        </w:tc>
      </w:tr>
      <w:tr w:rsidR="00F57466" w:rsidRPr="00E44CC3" w:rsidTr="00F57466">
        <w:tc>
          <w:tcPr>
            <w:tcW w:w="10170" w:type="dxa"/>
            <w:gridSpan w:val="5"/>
          </w:tcPr>
          <w:p w:rsidR="00F57466" w:rsidRPr="00E44CC3" w:rsidRDefault="00F57466" w:rsidP="004762AE">
            <w:pPr>
              <w:ind w:right="-810"/>
              <w:rPr>
                <w:rFonts w:cstheme="minorHAnsi"/>
              </w:rPr>
            </w:pPr>
            <w:r w:rsidRPr="00E44CC3">
              <w:rPr>
                <w:rFonts w:cstheme="minorHAnsi"/>
                <w:b/>
              </w:rPr>
              <w:t>WRITTEN EVALUATION SYLLABUS</w:t>
            </w:r>
            <w:r>
              <w:rPr>
                <w:rFonts w:cstheme="minorHAnsi"/>
                <w:b/>
              </w:rPr>
              <w:t xml:space="preserve">                </w:t>
            </w:r>
            <w:r w:rsidRPr="00E44CC3">
              <w:rPr>
                <w:rFonts w:cstheme="minorHAnsi"/>
                <w:b/>
              </w:rPr>
              <w:t>PRE- BOARD  - I M.M. (100)</w:t>
            </w:r>
            <w:r>
              <w:rPr>
                <w:rFonts w:cstheme="minorHAnsi"/>
                <w:b/>
              </w:rPr>
              <w:t xml:space="preserve"> (Theory + Practical)</w:t>
            </w:r>
          </w:p>
          <w:p w:rsidR="00F57466" w:rsidRPr="00ED3AFB" w:rsidRDefault="00F57466" w:rsidP="004762AE">
            <w:pPr>
              <w:ind w:right="-810"/>
              <w:rPr>
                <w:rFonts w:cstheme="minorHAnsi"/>
                <w:bCs/>
              </w:rPr>
            </w:pPr>
            <w:r w:rsidRPr="00ED3AFB">
              <w:rPr>
                <w:rFonts w:cstheme="minorHAnsi"/>
                <w:bCs/>
              </w:rPr>
              <w:t xml:space="preserve">Complete Syllabus </w:t>
            </w:r>
          </w:p>
        </w:tc>
      </w:tr>
      <w:tr w:rsidR="00F57466" w:rsidRPr="00E44CC3" w:rsidTr="00F57466">
        <w:tc>
          <w:tcPr>
            <w:tcW w:w="900" w:type="dxa"/>
          </w:tcPr>
          <w:p w:rsidR="00F57466" w:rsidRPr="00E44CC3" w:rsidRDefault="00F57466" w:rsidP="004762AE">
            <w:pPr>
              <w:ind w:right="-810"/>
              <w:rPr>
                <w:rFonts w:cstheme="minorHAnsi"/>
              </w:rPr>
            </w:pPr>
            <w:r w:rsidRPr="00E44CC3">
              <w:rPr>
                <w:rFonts w:cstheme="minorHAnsi"/>
              </w:rPr>
              <w:t>Dec.</w:t>
            </w:r>
          </w:p>
        </w:tc>
        <w:tc>
          <w:tcPr>
            <w:tcW w:w="648" w:type="dxa"/>
          </w:tcPr>
          <w:p w:rsidR="00F57466" w:rsidRPr="00E44CC3" w:rsidRDefault="00F57466" w:rsidP="004762AE">
            <w:pPr>
              <w:ind w:right="-810"/>
              <w:rPr>
                <w:rFonts w:cstheme="minorHAnsi"/>
              </w:rPr>
            </w:pPr>
            <w:r w:rsidRPr="00E44CC3">
              <w:rPr>
                <w:rFonts w:cstheme="minorHAnsi"/>
              </w:rPr>
              <w:t>21</w:t>
            </w:r>
          </w:p>
        </w:tc>
        <w:tc>
          <w:tcPr>
            <w:tcW w:w="6282" w:type="dxa"/>
          </w:tcPr>
          <w:p w:rsidR="00F57466" w:rsidRPr="00E44CC3" w:rsidRDefault="00F57466" w:rsidP="004762AE">
            <w:pPr>
              <w:ind w:right="-810"/>
              <w:jc w:val="center"/>
              <w:rPr>
                <w:rFonts w:cstheme="minorHAnsi"/>
              </w:rPr>
            </w:pPr>
            <w:r w:rsidRPr="00E44CC3">
              <w:rPr>
                <w:rFonts w:cstheme="minorHAnsi"/>
              </w:rPr>
              <w:t xml:space="preserve">REVISION </w:t>
            </w:r>
          </w:p>
        </w:tc>
        <w:tc>
          <w:tcPr>
            <w:tcW w:w="990" w:type="dxa"/>
          </w:tcPr>
          <w:p w:rsidR="00F57466" w:rsidRPr="00E44CC3" w:rsidRDefault="00F57466" w:rsidP="004762AE">
            <w:pPr>
              <w:ind w:right="-810"/>
              <w:rPr>
                <w:rFonts w:cstheme="minorHAnsi"/>
                <w:b/>
              </w:rPr>
            </w:pPr>
          </w:p>
        </w:tc>
        <w:tc>
          <w:tcPr>
            <w:tcW w:w="1350" w:type="dxa"/>
          </w:tcPr>
          <w:p w:rsidR="00F57466" w:rsidRPr="00E44CC3" w:rsidRDefault="00F57466" w:rsidP="004762AE">
            <w:pPr>
              <w:ind w:right="-810"/>
              <w:rPr>
                <w:rFonts w:cstheme="minorHAnsi"/>
                <w:b/>
              </w:rPr>
            </w:pPr>
          </w:p>
        </w:tc>
      </w:tr>
      <w:tr w:rsidR="00F57466" w:rsidRPr="00E44CC3" w:rsidTr="00F57466">
        <w:trPr>
          <w:trHeight w:val="323"/>
        </w:trPr>
        <w:tc>
          <w:tcPr>
            <w:tcW w:w="900" w:type="dxa"/>
          </w:tcPr>
          <w:p w:rsidR="00F57466" w:rsidRPr="00E44CC3" w:rsidRDefault="00F57466" w:rsidP="004762AE">
            <w:pPr>
              <w:ind w:right="-810"/>
              <w:rPr>
                <w:rFonts w:cstheme="minorHAnsi"/>
              </w:rPr>
            </w:pPr>
            <w:r w:rsidRPr="00E44CC3">
              <w:rPr>
                <w:rFonts w:cstheme="minorHAnsi"/>
              </w:rPr>
              <w:t>Jan.</w:t>
            </w:r>
          </w:p>
        </w:tc>
        <w:tc>
          <w:tcPr>
            <w:tcW w:w="648" w:type="dxa"/>
          </w:tcPr>
          <w:p w:rsidR="00F57466" w:rsidRPr="00E44CC3" w:rsidRDefault="00F57466" w:rsidP="004762AE">
            <w:pPr>
              <w:ind w:right="-810"/>
              <w:rPr>
                <w:rFonts w:cstheme="minorHAnsi"/>
              </w:rPr>
            </w:pPr>
            <w:r w:rsidRPr="00E44CC3">
              <w:rPr>
                <w:rFonts w:cstheme="minorHAnsi"/>
              </w:rPr>
              <w:t>18</w:t>
            </w:r>
          </w:p>
        </w:tc>
        <w:tc>
          <w:tcPr>
            <w:tcW w:w="6282" w:type="dxa"/>
          </w:tcPr>
          <w:p w:rsidR="00F57466" w:rsidRPr="00E44CC3" w:rsidRDefault="00F57466" w:rsidP="004762AE">
            <w:pPr>
              <w:ind w:right="-810"/>
              <w:jc w:val="center"/>
              <w:rPr>
                <w:rFonts w:cstheme="minorHAnsi"/>
              </w:rPr>
            </w:pPr>
            <w:r w:rsidRPr="00E44CC3">
              <w:rPr>
                <w:rFonts w:cstheme="minorHAnsi"/>
              </w:rPr>
              <w:t>REVISION</w:t>
            </w:r>
          </w:p>
        </w:tc>
        <w:tc>
          <w:tcPr>
            <w:tcW w:w="990" w:type="dxa"/>
          </w:tcPr>
          <w:p w:rsidR="00F57466" w:rsidRPr="00E44CC3" w:rsidRDefault="00F57466" w:rsidP="004762AE">
            <w:pPr>
              <w:ind w:right="-810"/>
              <w:rPr>
                <w:rFonts w:cstheme="minorHAnsi"/>
                <w:b/>
              </w:rPr>
            </w:pPr>
          </w:p>
        </w:tc>
        <w:tc>
          <w:tcPr>
            <w:tcW w:w="1350" w:type="dxa"/>
          </w:tcPr>
          <w:p w:rsidR="00F57466" w:rsidRPr="00E44CC3" w:rsidRDefault="00F57466" w:rsidP="004762AE">
            <w:pPr>
              <w:ind w:right="-810"/>
              <w:rPr>
                <w:rFonts w:cstheme="minorHAnsi"/>
                <w:b/>
              </w:rPr>
            </w:pPr>
          </w:p>
        </w:tc>
      </w:tr>
      <w:tr w:rsidR="00F57466" w:rsidRPr="00E44CC3" w:rsidTr="00F57466">
        <w:tc>
          <w:tcPr>
            <w:tcW w:w="900" w:type="dxa"/>
          </w:tcPr>
          <w:p w:rsidR="00F57466" w:rsidRPr="00E44CC3" w:rsidRDefault="00F57466" w:rsidP="004762AE">
            <w:pPr>
              <w:ind w:right="-810"/>
              <w:rPr>
                <w:rFonts w:cstheme="minorHAnsi"/>
              </w:rPr>
            </w:pPr>
            <w:r w:rsidRPr="00E44CC3">
              <w:rPr>
                <w:rFonts w:cstheme="minorHAnsi"/>
              </w:rPr>
              <w:t>Feb.</w:t>
            </w:r>
          </w:p>
        </w:tc>
        <w:tc>
          <w:tcPr>
            <w:tcW w:w="648" w:type="dxa"/>
          </w:tcPr>
          <w:p w:rsidR="00F57466" w:rsidRPr="00E44CC3" w:rsidRDefault="00F57466" w:rsidP="004762AE">
            <w:pPr>
              <w:ind w:right="-810"/>
              <w:rPr>
                <w:rFonts w:cstheme="minorHAnsi"/>
              </w:rPr>
            </w:pPr>
            <w:r w:rsidRPr="00E44CC3">
              <w:rPr>
                <w:rFonts w:cstheme="minorHAnsi"/>
              </w:rPr>
              <w:t>11</w:t>
            </w:r>
          </w:p>
        </w:tc>
        <w:tc>
          <w:tcPr>
            <w:tcW w:w="6282" w:type="dxa"/>
          </w:tcPr>
          <w:p w:rsidR="00F57466" w:rsidRPr="00E44CC3" w:rsidRDefault="00F57466" w:rsidP="004762AE">
            <w:pPr>
              <w:pStyle w:val="ListParagraph"/>
              <w:jc w:val="center"/>
              <w:rPr>
                <w:rFonts w:cstheme="minorHAnsi"/>
              </w:rPr>
            </w:pPr>
            <w:r w:rsidRPr="00E44CC3">
              <w:rPr>
                <w:rFonts w:cstheme="minorHAnsi"/>
              </w:rPr>
              <w:t>REVISION</w:t>
            </w:r>
          </w:p>
        </w:tc>
        <w:tc>
          <w:tcPr>
            <w:tcW w:w="990" w:type="dxa"/>
          </w:tcPr>
          <w:p w:rsidR="00F57466" w:rsidRPr="00E44CC3" w:rsidRDefault="00F57466" w:rsidP="004762AE">
            <w:pPr>
              <w:ind w:right="-810"/>
              <w:rPr>
                <w:rFonts w:cstheme="minorHAnsi"/>
                <w:b/>
              </w:rPr>
            </w:pPr>
          </w:p>
        </w:tc>
        <w:tc>
          <w:tcPr>
            <w:tcW w:w="1350" w:type="dxa"/>
          </w:tcPr>
          <w:p w:rsidR="00F57466" w:rsidRPr="00E44CC3" w:rsidRDefault="00F57466" w:rsidP="004762AE">
            <w:pPr>
              <w:ind w:right="-810"/>
              <w:rPr>
                <w:rFonts w:cstheme="minorHAnsi"/>
                <w:b/>
              </w:rPr>
            </w:pPr>
          </w:p>
        </w:tc>
      </w:tr>
      <w:tr w:rsidR="00F57466" w:rsidRPr="00E44CC3" w:rsidTr="00F57466">
        <w:trPr>
          <w:trHeight w:val="575"/>
        </w:trPr>
        <w:tc>
          <w:tcPr>
            <w:tcW w:w="10170" w:type="dxa"/>
            <w:gridSpan w:val="5"/>
          </w:tcPr>
          <w:p w:rsidR="00F57466" w:rsidRPr="00E44CC3" w:rsidRDefault="00F57466" w:rsidP="004762AE">
            <w:pPr>
              <w:ind w:right="-810"/>
              <w:rPr>
                <w:rFonts w:cstheme="minorHAnsi"/>
              </w:rPr>
            </w:pPr>
            <w:r w:rsidRPr="00E44CC3">
              <w:rPr>
                <w:rFonts w:cstheme="minorHAnsi"/>
                <w:b/>
              </w:rPr>
              <w:t>WRITTEN EVALUATION SYLLABUS</w:t>
            </w:r>
            <w:r>
              <w:rPr>
                <w:rFonts w:cstheme="minorHAnsi"/>
                <w:b/>
              </w:rPr>
              <w:t xml:space="preserve">               </w:t>
            </w:r>
            <w:r w:rsidRPr="00E44CC3">
              <w:rPr>
                <w:rFonts w:cstheme="minorHAnsi"/>
                <w:b/>
              </w:rPr>
              <w:t xml:space="preserve">PRE- BOARD  - </w:t>
            </w:r>
            <w:r>
              <w:rPr>
                <w:rFonts w:cstheme="minorHAnsi"/>
                <w:b/>
              </w:rPr>
              <w:t>I</w:t>
            </w:r>
            <w:r w:rsidRPr="00E44CC3">
              <w:rPr>
                <w:rFonts w:cstheme="minorHAnsi"/>
                <w:b/>
              </w:rPr>
              <w:t>I M.M. (100)</w:t>
            </w:r>
            <w:r>
              <w:rPr>
                <w:rFonts w:cstheme="minorHAnsi"/>
                <w:b/>
              </w:rPr>
              <w:t xml:space="preserve"> (Theory + Practical)</w:t>
            </w:r>
          </w:p>
          <w:p w:rsidR="00F57466" w:rsidRPr="00ED3AFB" w:rsidRDefault="00F57466" w:rsidP="004762AE">
            <w:pPr>
              <w:ind w:right="-810"/>
              <w:rPr>
                <w:rFonts w:cstheme="minorHAnsi"/>
                <w:bCs/>
              </w:rPr>
            </w:pPr>
            <w:r w:rsidRPr="00ED3AFB">
              <w:rPr>
                <w:rFonts w:cstheme="minorHAnsi"/>
                <w:bCs/>
              </w:rPr>
              <w:t>Complete Syllabus</w:t>
            </w:r>
          </w:p>
        </w:tc>
      </w:tr>
    </w:tbl>
    <w:p w:rsidR="00EC6A5B" w:rsidRDefault="00EC6A5B" w:rsidP="000775FD"/>
    <w:p w:rsidR="004762AE" w:rsidRDefault="004762AE">
      <w:pPr>
        <w:rPr>
          <w:b/>
          <w:bCs/>
          <w:sz w:val="36"/>
        </w:rPr>
      </w:pPr>
      <w:r>
        <w:rPr>
          <w:b/>
          <w:bCs/>
          <w:sz w:val="36"/>
        </w:rPr>
        <w:br w:type="page"/>
      </w:r>
    </w:p>
    <w:p w:rsidR="002F4F97" w:rsidRPr="005C574E" w:rsidRDefault="002F4F97" w:rsidP="000775FD">
      <w:pPr>
        <w:rPr>
          <w:b/>
          <w:bCs/>
          <w:sz w:val="36"/>
        </w:rPr>
      </w:pPr>
      <w:r w:rsidRPr="005C574E">
        <w:rPr>
          <w:b/>
          <w:bCs/>
          <w:sz w:val="36"/>
        </w:rPr>
        <w:lastRenderedPageBreak/>
        <w:t>COMPUTER</w:t>
      </w:r>
    </w:p>
    <w:p w:rsidR="00EC6A5B" w:rsidRDefault="00EC6A5B" w:rsidP="000775FD">
      <w:pPr>
        <w:rPr>
          <w:b/>
          <w:bCs/>
          <w:sz w:val="32"/>
        </w:rPr>
      </w:pPr>
      <w:r w:rsidRPr="00747564">
        <w:rPr>
          <w:b/>
          <w:bCs/>
          <w:sz w:val="32"/>
        </w:rPr>
        <w:t>(CS</w:t>
      </w:r>
      <w:r>
        <w:rPr>
          <w:b/>
          <w:bCs/>
          <w:sz w:val="32"/>
        </w:rPr>
        <w:t>)</w:t>
      </w:r>
    </w:p>
    <w:tbl>
      <w:tblPr>
        <w:tblStyle w:val="TableGrid"/>
        <w:tblW w:w="10260" w:type="dxa"/>
        <w:tblInd w:w="-432" w:type="dxa"/>
        <w:tblLayout w:type="fixed"/>
        <w:tblLook w:val="01E0"/>
      </w:tblPr>
      <w:tblGrid>
        <w:gridCol w:w="1170"/>
        <w:gridCol w:w="864"/>
        <w:gridCol w:w="6156"/>
        <w:gridCol w:w="2070"/>
      </w:tblGrid>
      <w:tr w:rsidR="00FF79D9" w:rsidTr="00FF79D9">
        <w:tc>
          <w:tcPr>
            <w:tcW w:w="1170" w:type="dxa"/>
          </w:tcPr>
          <w:p w:rsidR="00FF79D9" w:rsidRPr="00194B77" w:rsidRDefault="00FF79D9" w:rsidP="00763EBD">
            <w:pPr>
              <w:jc w:val="center"/>
              <w:rPr>
                <w:b/>
              </w:rPr>
            </w:pPr>
            <w:r w:rsidRPr="00194B77">
              <w:rPr>
                <w:b/>
              </w:rPr>
              <w:t>M</w:t>
            </w:r>
            <w:r>
              <w:rPr>
                <w:b/>
              </w:rPr>
              <w:t>onth</w:t>
            </w:r>
          </w:p>
        </w:tc>
        <w:tc>
          <w:tcPr>
            <w:tcW w:w="864" w:type="dxa"/>
          </w:tcPr>
          <w:p w:rsidR="00FF79D9" w:rsidRDefault="00FF79D9" w:rsidP="00763EBD">
            <w:pPr>
              <w:jc w:val="center"/>
              <w:rPr>
                <w:b/>
              </w:rPr>
            </w:pPr>
            <w:r>
              <w:rPr>
                <w:b/>
              </w:rPr>
              <w:t>No. of Days</w:t>
            </w:r>
          </w:p>
        </w:tc>
        <w:tc>
          <w:tcPr>
            <w:tcW w:w="6156" w:type="dxa"/>
          </w:tcPr>
          <w:p w:rsidR="00FF79D9" w:rsidRPr="00194B77" w:rsidRDefault="00FF79D9" w:rsidP="00763EBD">
            <w:pPr>
              <w:jc w:val="center"/>
              <w:rPr>
                <w:b/>
              </w:rPr>
            </w:pPr>
            <w:r>
              <w:rPr>
                <w:b/>
              </w:rPr>
              <w:t>Contents (Theory)</w:t>
            </w:r>
          </w:p>
        </w:tc>
        <w:tc>
          <w:tcPr>
            <w:tcW w:w="2070" w:type="dxa"/>
          </w:tcPr>
          <w:p w:rsidR="00FF79D9" w:rsidRPr="00194B77" w:rsidRDefault="00FF79D9" w:rsidP="00763EBD">
            <w:pPr>
              <w:jc w:val="center"/>
              <w:rPr>
                <w:b/>
              </w:rPr>
            </w:pPr>
            <w:r w:rsidRPr="00194B77">
              <w:rPr>
                <w:b/>
              </w:rPr>
              <w:t>PRACTICALS</w:t>
            </w:r>
          </w:p>
        </w:tc>
      </w:tr>
      <w:tr w:rsidR="00F46A4B" w:rsidTr="00FF79D9">
        <w:tc>
          <w:tcPr>
            <w:tcW w:w="1170" w:type="dxa"/>
          </w:tcPr>
          <w:p w:rsidR="00F46A4B" w:rsidRPr="008509EC" w:rsidRDefault="00F46A4B" w:rsidP="00763EBD">
            <w:pPr>
              <w:jc w:val="center"/>
            </w:pPr>
            <w:r w:rsidRPr="008509EC">
              <w:t>April</w:t>
            </w:r>
          </w:p>
        </w:tc>
        <w:tc>
          <w:tcPr>
            <w:tcW w:w="864" w:type="dxa"/>
          </w:tcPr>
          <w:p w:rsidR="00F46A4B" w:rsidRPr="001318ED" w:rsidRDefault="00F46A4B" w:rsidP="00763EBD">
            <w:pPr>
              <w:jc w:val="center"/>
              <w:rPr>
                <w:b/>
              </w:rPr>
            </w:pPr>
            <w:r w:rsidRPr="001318ED">
              <w:rPr>
                <w:b/>
              </w:rPr>
              <w:t>17</w:t>
            </w:r>
          </w:p>
        </w:tc>
        <w:tc>
          <w:tcPr>
            <w:tcW w:w="6156" w:type="dxa"/>
          </w:tcPr>
          <w:p w:rsidR="00F46A4B" w:rsidRDefault="00F46A4B" w:rsidP="00DC0B1B">
            <w:r>
              <w:t>Ch-9 DS-I Linear List</w:t>
            </w:r>
          </w:p>
          <w:p w:rsidR="00F46A4B" w:rsidRDefault="00F46A4B" w:rsidP="00DC0B1B">
            <w:r>
              <w:t>Ch-10 DS-II Stack Queues</w:t>
            </w:r>
          </w:p>
          <w:p w:rsidR="00F46A4B" w:rsidRDefault="00F46A4B" w:rsidP="00DC0B1B">
            <w:r>
              <w:t>Ch-11 Computer N/W I</w:t>
            </w:r>
          </w:p>
          <w:p w:rsidR="00F46A4B" w:rsidRPr="008509EC" w:rsidRDefault="00F46A4B" w:rsidP="00DC0B1B">
            <w:r>
              <w:t>Ch-12 Computer N/W II</w:t>
            </w:r>
          </w:p>
        </w:tc>
        <w:tc>
          <w:tcPr>
            <w:tcW w:w="2070" w:type="dxa"/>
          </w:tcPr>
          <w:p w:rsidR="00F46A4B" w:rsidRPr="008B5766" w:rsidRDefault="00F46A4B" w:rsidP="00DC0B1B">
            <w:pPr>
              <w:rPr>
                <w:bCs/>
              </w:rPr>
            </w:pPr>
            <w:r>
              <w:rPr>
                <w:bCs/>
              </w:rPr>
              <w:t>Practical of SQL</w:t>
            </w:r>
          </w:p>
        </w:tc>
      </w:tr>
      <w:tr w:rsidR="00F46A4B" w:rsidTr="00FF79D9">
        <w:tc>
          <w:tcPr>
            <w:tcW w:w="1170" w:type="dxa"/>
          </w:tcPr>
          <w:p w:rsidR="00F46A4B" w:rsidRPr="008509EC" w:rsidRDefault="00F46A4B" w:rsidP="00763EBD">
            <w:pPr>
              <w:jc w:val="center"/>
            </w:pPr>
            <w:r w:rsidRPr="008509EC">
              <w:t>May</w:t>
            </w:r>
          </w:p>
        </w:tc>
        <w:tc>
          <w:tcPr>
            <w:tcW w:w="864" w:type="dxa"/>
          </w:tcPr>
          <w:p w:rsidR="00F46A4B" w:rsidRPr="001318ED" w:rsidRDefault="00F46A4B" w:rsidP="00763EBD">
            <w:pPr>
              <w:jc w:val="center"/>
              <w:rPr>
                <w:b/>
              </w:rPr>
            </w:pPr>
            <w:r w:rsidRPr="001318ED">
              <w:rPr>
                <w:b/>
              </w:rPr>
              <w:t>9</w:t>
            </w:r>
          </w:p>
        </w:tc>
        <w:tc>
          <w:tcPr>
            <w:tcW w:w="6156" w:type="dxa"/>
          </w:tcPr>
          <w:p w:rsidR="00F46A4B" w:rsidRDefault="00F46A4B" w:rsidP="00DC0B1B">
            <w:r>
              <w:t xml:space="preserve">Ch-13 </w:t>
            </w:r>
            <w:proofErr w:type="spellStart"/>
            <w:r>
              <w:t>Myql</w:t>
            </w:r>
            <w:proofErr w:type="spellEnd"/>
            <w:r>
              <w:t xml:space="preserve"> (Revision Tour)</w:t>
            </w:r>
          </w:p>
          <w:p w:rsidR="00F46A4B" w:rsidRDefault="00F46A4B" w:rsidP="00DC0B1B">
            <w:r>
              <w:t>Ch-14 More on SQL</w:t>
            </w:r>
          </w:p>
          <w:p w:rsidR="00F46A4B" w:rsidRPr="00A060F3" w:rsidRDefault="00F46A4B" w:rsidP="00DC0B1B">
            <w:r>
              <w:t>Ch-1 Python Revision Tour I</w:t>
            </w:r>
          </w:p>
        </w:tc>
        <w:tc>
          <w:tcPr>
            <w:tcW w:w="2070" w:type="dxa"/>
          </w:tcPr>
          <w:p w:rsidR="00F46A4B" w:rsidRPr="00033DC6" w:rsidRDefault="00F46A4B" w:rsidP="00DC0B1B">
            <w:r w:rsidRPr="00033DC6">
              <w:t>Practical of SQL and Python</w:t>
            </w:r>
          </w:p>
        </w:tc>
      </w:tr>
      <w:tr w:rsidR="00F46A4B" w:rsidTr="00FF79D9">
        <w:tc>
          <w:tcPr>
            <w:tcW w:w="1170" w:type="dxa"/>
          </w:tcPr>
          <w:p w:rsidR="00F46A4B" w:rsidRDefault="00F46A4B" w:rsidP="00763EBD">
            <w:pPr>
              <w:jc w:val="center"/>
            </w:pPr>
            <w:r>
              <w:t>July</w:t>
            </w:r>
          </w:p>
          <w:p w:rsidR="00F46A4B" w:rsidRDefault="00F46A4B" w:rsidP="00763EBD">
            <w:pPr>
              <w:jc w:val="center"/>
            </w:pPr>
          </w:p>
        </w:tc>
        <w:tc>
          <w:tcPr>
            <w:tcW w:w="864" w:type="dxa"/>
          </w:tcPr>
          <w:p w:rsidR="00F46A4B" w:rsidRPr="001318ED" w:rsidRDefault="00F46A4B" w:rsidP="00763EBD">
            <w:pPr>
              <w:jc w:val="center"/>
              <w:rPr>
                <w:b/>
              </w:rPr>
            </w:pPr>
            <w:r w:rsidRPr="001318ED">
              <w:rPr>
                <w:b/>
              </w:rPr>
              <w:t>22</w:t>
            </w:r>
          </w:p>
        </w:tc>
        <w:tc>
          <w:tcPr>
            <w:tcW w:w="6156" w:type="dxa"/>
          </w:tcPr>
          <w:p w:rsidR="00F46A4B" w:rsidRDefault="00F46A4B" w:rsidP="00DC0B1B">
            <w:r>
              <w:t>Ch-2 Python Revision Tour II</w:t>
            </w:r>
          </w:p>
          <w:p w:rsidR="00F46A4B" w:rsidRDefault="00F46A4B" w:rsidP="00DC0B1B">
            <w:r>
              <w:t>Ch-17 Society, Law and Ethics</w:t>
            </w:r>
          </w:p>
          <w:p w:rsidR="00F46A4B" w:rsidRPr="00C73FF5" w:rsidRDefault="00F46A4B" w:rsidP="00DC0B1B">
            <w:pPr>
              <w:rPr>
                <w:b/>
              </w:rPr>
            </w:pPr>
            <w:r w:rsidRPr="00C73FF5">
              <w:rPr>
                <w:b/>
              </w:rPr>
              <w:t>PA I:-(</w:t>
            </w:r>
            <w:proofErr w:type="spellStart"/>
            <w:r w:rsidRPr="00C73FF5">
              <w:rPr>
                <w:b/>
              </w:rPr>
              <w:t>ch</w:t>
            </w:r>
            <w:proofErr w:type="spellEnd"/>
            <w:r w:rsidRPr="00C73FF5">
              <w:rPr>
                <w:b/>
              </w:rPr>
              <w:t xml:space="preserve"> 1,2,9,10,11,12,13,14 and </w:t>
            </w:r>
            <w:proofErr w:type="spellStart"/>
            <w:r w:rsidRPr="00C73FF5">
              <w:rPr>
                <w:b/>
              </w:rPr>
              <w:t>ch</w:t>
            </w:r>
            <w:proofErr w:type="spellEnd"/>
            <w:r w:rsidRPr="00C73FF5">
              <w:rPr>
                <w:b/>
              </w:rPr>
              <w:t xml:space="preserve"> 17)</w:t>
            </w:r>
            <w:bookmarkStart w:id="0" w:name="_GoBack"/>
            <w:bookmarkEnd w:id="0"/>
          </w:p>
        </w:tc>
        <w:tc>
          <w:tcPr>
            <w:tcW w:w="2070" w:type="dxa"/>
          </w:tcPr>
          <w:p w:rsidR="00F46A4B" w:rsidRDefault="00F46A4B" w:rsidP="00DC0B1B">
            <w:r>
              <w:t>Practical of Python</w:t>
            </w:r>
          </w:p>
        </w:tc>
      </w:tr>
      <w:tr w:rsidR="00FF79D9" w:rsidTr="002438FA">
        <w:tc>
          <w:tcPr>
            <w:tcW w:w="10260" w:type="dxa"/>
            <w:gridSpan w:val="4"/>
          </w:tcPr>
          <w:p w:rsidR="00FF79D9" w:rsidRDefault="00802BB4" w:rsidP="00FF79D9">
            <w:r w:rsidRPr="00B36FD7">
              <w:rPr>
                <w:rFonts w:ascii="Verdana" w:hAnsi="Verdana"/>
                <w:b/>
                <w:sz w:val="16"/>
                <w:szCs w:val="16"/>
              </w:rPr>
              <w:t xml:space="preserve">WRITTEN </w:t>
            </w:r>
            <w:r>
              <w:rPr>
                <w:rFonts w:ascii="Verdana" w:hAnsi="Verdana"/>
                <w:b/>
                <w:sz w:val="16"/>
                <w:szCs w:val="16"/>
              </w:rPr>
              <w:t>EVALUATION</w:t>
            </w:r>
            <w:r w:rsidRPr="00B36FD7">
              <w:rPr>
                <w:rFonts w:ascii="Verdana" w:hAnsi="Verdana"/>
                <w:b/>
                <w:sz w:val="16"/>
                <w:szCs w:val="16"/>
              </w:rPr>
              <w:t xml:space="preserve"> SYLLABUS</w:t>
            </w:r>
            <w:r>
              <w:rPr>
                <w:rFonts w:ascii="Verdana" w:hAnsi="Verdana"/>
                <w:b/>
                <w:sz w:val="16"/>
                <w:szCs w:val="16"/>
              </w:rPr>
              <w:t xml:space="preserve"> </w:t>
            </w:r>
            <w:r w:rsidRPr="001F090D">
              <w:rPr>
                <w:rFonts w:ascii="Verdana" w:hAnsi="Verdana"/>
                <w:b/>
                <w:sz w:val="18"/>
                <w:szCs w:val="18"/>
              </w:rPr>
              <w:t xml:space="preserve"> </w:t>
            </w:r>
            <w:r w:rsidR="00241334">
              <w:t>UT</w:t>
            </w:r>
            <w:r w:rsidR="00FF79D9">
              <w:t xml:space="preserve"> I</w:t>
            </w:r>
            <w:r w:rsidR="00241334">
              <w:t xml:space="preserve"> </w:t>
            </w:r>
          </w:p>
          <w:p w:rsidR="00FF79D9" w:rsidRDefault="00F46A4B" w:rsidP="0055434A">
            <w:r w:rsidRPr="00C73FF5">
              <w:rPr>
                <w:b/>
              </w:rPr>
              <w:t>PA I:-(</w:t>
            </w:r>
            <w:proofErr w:type="spellStart"/>
            <w:r w:rsidRPr="00C73FF5">
              <w:rPr>
                <w:b/>
              </w:rPr>
              <w:t>ch</w:t>
            </w:r>
            <w:proofErr w:type="spellEnd"/>
            <w:r w:rsidRPr="00C73FF5">
              <w:rPr>
                <w:b/>
              </w:rPr>
              <w:t xml:space="preserve"> 1,2,9,10,11,12,13,14 and </w:t>
            </w:r>
            <w:proofErr w:type="spellStart"/>
            <w:r w:rsidRPr="00C73FF5">
              <w:rPr>
                <w:b/>
              </w:rPr>
              <w:t>ch</w:t>
            </w:r>
            <w:proofErr w:type="spellEnd"/>
            <w:r w:rsidRPr="00C73FF5">
              <w:rPr>
                <w:b/>
              </w:rPr>
              <w:t xml:space="preserve"> 17)</w:t>
            </w:r>
          </w:p>
        </w:tc>
      </w:tr>
      <w:tr w:rsidR="00F46A4B" w:rsidTr="00FF79D9">
        <w:tc>
          <w:tcPr>
            <w:tcW w:w="1170" w:type="dxa"/>
          </w:tcPr>
          <w:p w:rsidR="00F46A4B" w:rsidRDefault="00F46A4B" w:rsidP="00FF79D9">
            <w:pPr>
              <w:jc w:val="center"/>
            </w:pPr>
            <w:r>
              <w:t>Aug.</w:t>
            </w:r>
          </w:p>
        </w:tc>
        <w:tc>
          <w:tcPr>
            <w:tcW w:w="864" w:type="dxa"/>
          </w:tcPr>
          <w:p w:rsidR="00F46A4B" w:rsidRPr="001318ED" w:rsidRDefault="00F46A4B" w:rsidP="00763EBD">
            <w:pPr>
              <w:jc w:val="center"/>
              <w:rPr>
                <w:b/>
              </w:rPr>
            </w:pPr>
            <w:r w:rsidRPr="001318ED">
              <w:rPr>
                <w:b/>
              </w:rPr>
              <w:t>21</w:t>
            </w:r>
          </w:p>
        </w:tc>
        <w:tc>
          <w:tcPr>
            <w:tcW w:w="6156" w:type="dxa"/>
          </w:tcPr>
          <w:p w:rsidR="00F46A4B" w:rsidRPr="00ED6D09" w:rsidRDefault="00F46A4B" w:rsidP="00DC0B1B">
            <w:r w:rsidRPr="00ED6D09">
              <w:t>Ch-3 Working with Functions</w:t>
            </w:r>
          </w:p>
          <w:p w:rsidR="00F46A4B" w:rsidRPr="00ED6D09" w:rsidRDefault="00F46A4B" w:rsidP="00DC0B1B">
            <w:r w:rsidRPr="00ED6D09">
              <w:t>Ch-4 Using Python Libraries</w:t>
            </w:r>
          </w:p>
          <w:p w:rsidR="00F46A4B" w:rsidRDefault="00F46A4B" w:rsidP="00DC0B1B">
            <w:pPr>
              <w:rPr>
                <w:b/>
              </w:rPr>
            </w:pPr>
            <w:r w:rsidRPr="00ED6D09">
              <w:t>Ch-5 File Handling</w:t>
            </w:r>
          </w:p>
        </w:tc>
        <w:tc>
          <w:tcPr>
            <w:tcW w:w="2070" w:type="dxa"/>
          </w:tcPr>
          <w:p w:rsidR="00F46A4B" w:rsidRDefault="00F46A4B" w:rsidP="00DC0B1B">
            <w:r>
              <w:t>Practical of Python</w:t>
            </w:r>
          </w:p>
        </w:tc>
      </w:tr>
      <w:tr w:rsidR="00F46A4B" w:rsidTr="00FF79D9">
        <w:tc>
          <w:tcPr>
            <w:tcW w:w="1170" w:type="dxa"/>
          </w:tcPr>
          <w:p w:rsidR="00F46A4B" w:rsidRDefault="00F46A4B" w:rsidP="00FF79D9">
            <w:pPr>
              <w:jc w:val="center"/>
            </w:pPr>
            <w:r>
              <w:t>Sept.</w:t>
            </w:r>
          </w:p>
        </w:tc>
        <w:tc>
          <w:tcPr>
            <w:tcW w:w="864" w:type="dxa"/>
          </w:tcPr>
          <w:p w:rsidR="00F46A4B" w:rsidRPr="001318ED" w:rsidRDefault="00F46A4B" w:rsidP="00763EBD">
            <w:pPr>
              <w:jc w:val="center"/>
              <w:rPr>
                <w:b/>
              </w:rPr>
            </w:pPr>
            <w:r w:rsidRPr="001318ED">
              <w:rPr>
                <w:b/>
              </w:rPr>
              <w:t>9</w:t>
            </w:r>
          </w:p>
        </w:tc>
        <w:tc>
          <w:tcPr>
            <w:tcW w:w="6156" w:type="dxa"/>
          </w:tcPr>
          <w:p w:rsidR="00F46A4B" w:rsidRDefault="00F46A4B" w:rsidP="00DC0B1B">
            <w:r w:rsidRPr="007464A8">
              <w:t>Ch-6 Recursion</w:t>
            </w:r>
          </w:p>
          <w:p w:rsidR="00F46A4B" w:rsidRPr="00B56BE2" w:rsidRDefault="00F46A4B" w:rsidP="00DC0B1B">
            <w:pPr>
              <w:rPr>
                <w:b/>
              </w:rPr>
            </w:pPr>
            <w:r>
              <w:rPr>
                <w:b/>
              </w:rPr>
              <w:t>Half Yearly:- (Ch</w:t>
            </w:r>
            <w:r w:rsidRPr="00B56BE2">
              <w:rPr>
                <w:b/>
              </w:rPr>
              <w:t>1,2,3,4,5,6,9,10,11,12,13,14, and Ch 17)</w:t>
            </w:r>
          </w:p>
        </w:tc>
        <w:tc>
          <w:tcPr>
            <w:tcW w:w="2070" w:type="dxa"/>
          </w:tcPr>
          <w:p w:rsidR="00F46A4B" w:rsidRPr="00265D8F" w:rsidRDefault="00F46A4B" w:rsidP="00DC0B1B">
            <w:pPr>
              <w:rPr>
                <w:bCs/>
              </w:rPr>
            </w:pPr>
            <w:r>
              <w:rPr>
                <w:bCs/>
              </w:rPr>
              <w:t>Practical of Python</w:t>
            </w:r>
          </w:p>
        </w:tc>
      </w:tr>
      <w:tr w:rsidR="00FF79D9" w:rsidTr="002438FA">
        <w:tc>
          <w:tcPr>
            <w:tcW w:w="10260" w:type="dxa"/>
            <w:gridSpan w:val="4"/>
          </w:tcPr>
          <w:p w:rsidR="00FF79D9" w:rsidRDefault="00802BB4" w:rsidP="00763EBD">
            <w:r w:rsidRPr="00B36FD7">
              <w:rPr>
                <w:rFonts w:ascii="Verdana" w:hAnsi="Verdana"/>
                <w:b/>
                <w:sz w:val="16"/>
                <w:szCs w:val="16"/>
              </w:rPr>
              <w:t xml:space="preserve">WRITTEN </w:t>
            </w:r>
            <w:r>
              <w:rPr>
                <w:rFonts w:ascii="Verdana" w:hAnsi="Verdana"/>
                <w:b/>
                <w:sz w:val="16"/>
                <w:szCs w:val="16"/>
              </w:rPr>
              <w:t>EVALUATION</w:t>
            </w:r>
            <w:r w:rsidRPr="00B36FD7">
              <w:rPr>
                <w:rFonts w:ascii="Verdana" w:hAnsi="Verdana"/>
                <w:b/>
                <w:sz w:val="16"/>
                <w:szCs w:val="16"/>
              </w:rPr>
              <w:t xml:space="preserve"> SYLLABUS</w:t>
            </w:r>
            <w:r>
              <w:rPr>
                <w:rFonts w:ascii="Verdana" w:hAnsi="Verdana"/>
                <w:b/>
                <w:sz w:val="16"/>
                <w:szCs w:val="16"/>
              </w:rPr>
              <w:t xml:space="preserve"> </w:t>
            </w:r>
            <w:r w:rsidRPr="001F090D">
              <w:rPr>
                <w:rFonts w:ascii="Verdana" w:hAnsi="Verdana"/>
                <w:b/>
                <w:sz w:val="18"/>
                <w:szCs w:val="18"/>
              </w:rPr>
              <w:t xml:space="preserve"> </w:t>
            </w:r>
            <w:r w:rsidR="00FF79D9" w:rsidRPr="00FF79D9">
              <w:t>Half yearly Exam</w:t>
            </w:r>
          </w:p>
          <w:p w:rsidR="00FF79D9" w:rsidRDefault="00F46A4B" w:rsidP="0055434A">
            <w:r>
              <w:rPr>
                <w:b/>
              </w:rPr>
              <w:t>Half Yearly:- (Ch</w:t>
            </w:r>
            <w:r w:rsidRPr="00B56BE2">
              <w:rPr>
                <w:b/>
              </w:rPr>
              <w:t>1,2,3,4,5,6,9,10,11,12,13,14, and Ch 17)</w:t>
            </w:r>
          </w:p>
        </w:tc>
      </w:tr>
      <w:tr w:rsidR="00F46A4B" w:rsidTr="00FF79D9">
        <w:tc>
          <w:tcPr>
            <w:tcW w:w="1170" w:type="dxa"/>
          </w:tcPr>
          <w:p w:rsidR="00F46A4B" w:rsidRDefault="00F46A4B" w:rsidP="00FF79D9">
            <w:pPr>
              <w:jc w:val="center"/>
            </w:pPr>
            <w:r>
              <w:t>Oct.</w:t>
            </w:r>
          </w:p>
        </w:tc>
        <w:tc>
          <w:tcPr>
            <w:tcW w:w="864" w:type="dxa"/>
          </w:tcPr>
          <w:p w:rsidR="00F46A4B" w:rsidRPr="001318ED" w:rsidRDefault="00F46A4B" w:rsidP="00763EBD">
            <w:pPr>
              <w:jc w:val="center"/>
              <w:rPr>
                <w:b/>
              </w:rPr>
            </w:pPr>
            <w:r w:rsidRPr="001318ED">
              <w:rPr>
                <w:b/>
              </w:rPr>
              <w:t>19</w:t>
            </w:r>
          </w:p>
        </w:tc>
        <w:tc>
          <w:tcPr>
            <w:tcW w:w="6156" w:type="dxa"/>
          </w:tcPr>
          <w:p w:rsidR="00F46A4B" w:rsidRDefault="00F46A4B" w:rsidP="00DC0B1B">
            <w:r>
              <w:t>Ch-7 Idea of Algorithmic Efficiency</w:t>
            </w:r>
          </w:p>
          <w:p w:rsidR="00F46A4B" w:rsidRDefault="00F46A4B" w:rsidP="00DC0B1B">
            <w:r>
              <w:t xml:space="preserve">Ch-8 Data Visualization using </w:t>
            </w:r>
            <w:proofErr w:type="spellStart"/>
            <w:r>
              <w:t>pyplot</w:t>
            </w:r>
            <w:proofErr w:type="spellEnd"/>
          </w:p>
          <w:p w:rsidR="00F46A4B" w:rsidRPr="00945181" w:rsidRDefault="00F46A4B" w:rsidP="00DC0B1B">
            <w:r>
              <w:t xml:space="preserve">Ch- 15 Creating a </w:t>
            </w:r>
            <w:proofErr w:type="spellStart"/>
            <w:r>
              <w:t>Django</w:t>
            </w:r>
            <w:proofErr w:type="spellEnd"/>
            <w:r>
              <w:t xml:space="preserve"> based Basic Web Application</w:t>
            </w:r>
          </w:p>
        </w:tc>
        <w:tc>
          <w:tcPr>
            <w:tcW w:w="2070" w:type="dxa"/>
          </w:tcPr>
          <w:p w:rsidR="00F46A4B" w:rsidRDefault="00F46A4B" w:rsidP="00DC0B1B">
            <w:r>
              <w:rPr>
                <w:bCs/>
              </w:rPr>
              <w:t>Practical of Python</w:t>
            </w:r>
          </w:p>
        </w:tc>
      </w:tr>
      <w:tr w:rsidR="00F46A4B" w:rsidTr="00FF79D9">
        <w:tc>
          <w:tcPr>
            <w:tcW w:w="1170" w:type="dxa"/>
          </w:tcPr>
          <w:p w:rsidR="00F46A4B" w:rsidRDefault="00F46A4B" w:rsidP="00FF79D9">
            <w:pPr>
              <w:jc w:val="center"/>
            </w:pPr>
            <w:r>
              <w:t>Nov.</w:t>
            </w:r>
          </w:p>
        </w:tc>
        <w:tc>
          <w:tcPr>
            <w:tcW w:w="864" w:type="dxa"/>
          </w:tcPr>
          <w:p w:rsidR="00F46A4B" w:rsidRPr="001318ED" w:rsidRDefault="00F46A4B" w:rsidP="00763EBD">
            <w:pPr>
              <w:jc w:val="center"/>
              <w:rPr>
                <w:b/>
              </w:rPr>
            </w:pPr>
            <w:r w:rsidRPr="001318ED">
              <w:rPr>
                <w:b/>
              </w:rPr>
              <w:t>15</w:t>
            </w:r>
          </w:p>
        </w:tc>
        <w:tc>
          <w:tcPr>
            <w:tcW w:w="6156" w:type="dxa"/>
          </w:tcPr>
          <w:p w:rsidR="00F46A4B" w:rsidRPr="00425CFC" w:rsidRDefault="00F46A4B" w:rsidP="00DC0B1B">
            <w:r>
              <w:t xml:space="preserve">Ch-16 Interface Python with </w:t>
            </w:r>
            <w:proofErr w:type="spellStart"/>
            <w:r>
              <w:t>MySQL</w:t>
            </w:r>
            <w:proofErr w:type="spellEnd"/>
          </w:p>
        </w:tc>
        <w:tc>
          <w:tcPr>
            <w:tcW w:w="2070" w:type="dxa"/>
          </w:tcPr>
          <w:p w:rsidR="00F46A4B" w:rsidRDefault="00F46A4B" w:rsidP="00DC0B1B">
            <w:r>
              <w:rPr>
                <w:bCs/>
              </w:rPr>
              <w:t>Practical of Python</w:t>
            </w:r>
          </w:p>
        </w:tc>
      </w:tr>
      <w:tr w:rsidR="00FF79D9" w:rsidTr="002438FA">
        <w:tc>
          <w:tcPr>
            <w:tcW w:w="10260" w:type="dxa"/>
            <w:gridSpan w:val="4"/>
          </w:tcPr>
          <w:p w:rsidR="00FF79D9" w:rsidRDefault="00802BB4" w:rsidP="00763EBD">
            <w:pPr>
              <w:rPr>
                <w:bCs/>
              </w:rPr>
            </w:pPr>
            <w:r w:rsidRPr="00B36FD7">
              <w:rPr>
                <w:rFonts w:ascii="Verdana" w:hAnsi="Verdana"/>
                <w:b/>
                <w:sz w:val="16"/>
                <w:szCs w:val="16"/>
              </w:rPr>
              <w:t xml:space="preserve">WRITTEN </w:t>
            </w:r>
            <w:r>
              <w:rPr>
                <w:rFonts w:ascii="Verdana" w:hAnsi="Verdana"/>
                <w:b/>
                <w:sz w:val="16"/>
                <w:szCs w:val="16"/>
              </w:rPr>
              <w:t>EVALUATION</w:t>
            </w:r>
            <w:r w:rsidRPr="00B36FD7">
              <w:rPr>
                <w:rFonts w:ascii="Verdana" w:hAnsi="Verdana"/>
                <w:b/>
                <w:sz w:val="16"/>
                <w:szCs w:val="16"/>
              </w:rPr>
              <w:t xml:space="preserve"> SYLLABUS</w:t>
            </w:r>
            <w:r>
              <w:rPr>
                <w:rFonts w:ascii="Verdana" w:hAnsi="Verdana"/>
                <w:b/>
                <w:sz w:val="16"/>
                <w:szCs w:val="16"/>
              </w:rPr>
              <w:t xml:space="preserve"> </w:t>
            </w:r>
            <w:r w:rsidRPr="001F090D">
              <w:rPr>
                <w:rFonts w:ascii="Verdana" w:hAnsi="Verdana"/>
                <w:b/>
                <w:sz w:val="18"/>
                <w:szCs w:val="18"/>
              </w:rPr>
              <w:t xml:space="preserve"> </w:t>
            </w:r>
            <w:r w:rsidR="00FF79D9" w:rsidRPr="00FF79D9">
              <w:rPr>
                <w:bCs/>
              </w:rPr>
              <w:t>P</w:t>
            </w:r>
            <w:r w:rsidR="00BB1B89">
              <w:rPr>
                <w:bCs/>
              </w:rPr>
              <w:t xml:space="preserve">re Board </w:t>
            </w:r>
            <w:r w:rsidR="00FF79D9" w:rsidRPr="00FF79D9">
              <w:rPr>
                <w:bCs/>
              </w:rPr>
              <w:t>I</w:t>
            </w:r>
          </w:p>
          <w:p w:rsidR="00FF79D9" w:rsidRDefault="00BB1B89" w:rsidP="008029E3">
            <w:r>
              <w:rPr>
                <w:b/>
              </w:rPr>
              <w:t>Complete Syllabus</w:t>
            </w:r>
          </w:p>
        </w:tc>
      </w:tr>
      <w:tr w:rsidR="00FF79D9" w:rsidTr="00FF79D9">
        <w:tc>
          <w:tcPr>
            <w:tcW w:w="1170" w:type="dxa"/>
          </w:tcPr>
          <w:p w:rsidR="00FF79D9" w:rsidRDefault="00FF79D9" w:rsidP="00FF79D9">
            <w:pPr>
              <w:jc w:val="center"/>
            </w:pPr>
            <w:r>
              <w:t>Dec.</w:t>
            </w:r>
          </w:p>
        </w:tc>
        <w:tc>
          <w:tcPr>
            <w:tcW w:w="864" w:type="dxa"/>
          </w:tcPr>
          <w:p w:rsidR="00FF79D9" w:rsidRPr="001318ED" w:rsidRDefault="00FF79D9" w:rsidP="00763EBD">
            <w:pPr>
              <w:jc w:val="center"/>
              <w:rPr>
                <w:b/>
              </w:rPr>
            </w:pPr>
            <w:r w:rsidRPr="001318ED">
              <w:rPr>
                <w:b/>
              </w:rPr>
              <w:t>18</w:t>
            </w:r>
          </w:p>
        </w:tc>
        <w:tc>
          <w:tcPr>
            <w:tcW w:w="6156" w:type="dxa"/>
          </w:tcPr>
          <w:p w:rsidR="00FF79D9" w:rsidRPr="00EB0B2E" w:rsidRDefault="00FF79D9" w:rsidP="00763EBD">
            <w:pPr>
              <w:rPr>
                <w:b/>
                <w:bCs/>
              </w:rPr>
            </w:pPr>
            <w:r w:rsidRPr="00EB0B2E">
              <w:rPr>
                <w:b/>
                <w:bCs/>
              </w:rPr>
              <w:t>Revision</w:t>
            </w:r>
          </w:p>
        </w:tc>
        <w:tc>
          <w:tcPr>
            <w:tcW w:w="2070" w:type="dxa"/>
          </w:tcPr>
          <w:p w:rsidR="00FF79D9" w:rsidRDefault="00FF79D9" w:rsidP="00763EBD">
            <w:r>
              <w:t xml:space="preserve">Project Work, </w:t>
            </w:r>
          </w:p>
        </w:tc>
      </w:tr>
      <w:tr w:rsidR="00FF79D9" w:rsidTr="00FF79D9">
        <w:tc>
          <w:tcPr>
            <w:tcW w:w="1170" w:type="dxa"/>
          </w:tcPr>
          <w:p w:rsidR="00FF79D9" w:rsidRDefault="00FF79D9" w:rsidP="00FF79D9">
            <w:pPr>
              <w:jc w:val="center"/>
            </w:pPr>
            <w:r>
              <w:t>Jan.</w:t>
            </w:r>
          </w:p>
        </w:tc>
        <w:tc>
          <w:tcPr>
            <w:tcW w:w="864" w:type="dxa"/>
          </w:tcPr>
          <w:p w:rsidR="00FF79D9" w:rsidRPr="001318ED" w:rsidRDefault="00FF79D9" w:rsidP="00763EBD">
            <w:pPr>
              <w:jc w:val="center"/>
              <w:rPr>
                <w:b/>
              </w:rPr>
            </w:pPr>
            <w:r w:rsidRPr="001318ED">
              <w:rPr>
                <w:b/>
              </w:rPr>
              <w:t>18</w:t>
            </w:r>
          </w:p>
        </w:tc>
        <w:tc>
          <w:tcPr>
            <w:tcW w:w="6156" w:type="dxa"/>
          </w:tcPr>
          <w:p w:rsidR="00FF79D9" w:rsidRPr="0039066D" w:rsidRDefault="00FF79D9" w:rsidP="00763EBD">
            <w:pPr>
              <w:rPr>
                <w:b/>
              </w:rPr>
            </w:pPr>
            <w:r w:rsidRPr="0039066D">
              <w:rPr>
                <w:b/>
              </w:rPr>
              <w:t>Revision</w:t>
            </w:r>
          </w:p>
        </w:tc>
        <w:tc>
          <w:tcPr>
            <w:tcW w:w="2070" w:type="dxa"/>
          </w:tcPr>
          <w:p w:rsidR="00FF79D9" w:rsidRDefault="00FF79D9" w:rsidP="00763EBD"/>
        </w:tc>
      </w:tr>
      <w:tr w:rsidR="00FF79D9" w:rsidTr="00FF79D9">
        <w:tc>
          <w:tcPr>
            <w:tcW w:w="1170" w:type="dxa"/>
          </w:tcPr>
          <w:p w:rsidR="00FF79D9" w:rsidRDefault="00FF79D9" w:rsidP="00FF79D9">
            <w:pPr>
              <w:jc w:val="center"/>
            </w:pPr>
            <w:r>
              <w:t>Feb.</w:t>
            </w:r>
          </w:p>
        </w:tc>
        <w:tc>
          <w:tcPr>
            <w:tcW w:w="864" w:type="dxa"/>
          </w:tcPr>
          <w:p w:rsidR="00FF79D9" w:rsidRPr="001318ED" w:rsidRDefault="00FF79D9" w:rsidP="00763EBD">
            <w:pPr>
              <w:jc w:val="center"/>
              <w:rPr>
                <w:b/>
              </w:rPr>
            </w:pPr>
            <w:r w:rsidRPr="001318ED">
              <w:rPr>
                <w:b/>
              </w:rPr>
              <w:t>18</w:t>
            </w:r>
          </w:p>
        </w:tc>
        <w:tc>
          <w:tcPr>
            <w:tcW w:w="6156" w:type="dxa"/>
          </w:tcPr>
          <w:p w:rsidR="00FF79D9" w:rsidRPr="0039066D" w:rsidRDefault="00FF79D9" w:rsidP="00763EBD">
            <w:pPr>
              <w:rPr>
                <w:b/>
              </w:rPr>
            </w:pPr>
            <w:r w:rsidRPr="0039066D">
              <w:rPr>
                <w:b/>
              </w:rPr>
              <w:t>Revision</w:t>
            </w:r>
          </w:p>
        </w:tc>
        <w:tc>
          <w:tcPr>
            <w:tcW w:w="2070" w:type="dxa"/>
            <w:shd w:val="clear" w:color="auto" w:fill="auto"/>
          </w:tcPr>
          <w:p w:rsidR="00FF79D9" w:rsidRPr="0039066D" w:rsidRDefault="00FF79D9" w:rsidP="00763EBD">
            <w:pPr>
              <w:rPr>
                <w:b/>
              </w:rPr>
            </w:pPr>
          </w:p>
        </w:tc>
      </w:tr>
      <w:tr w:rsidR="00FF79D9" w:rsidTr="002438FA">
        <w:tc>
          <w:tcPr>
            <w:tcW w:w="10260" w:type="dxa"/>
            <w:gridSpan w:val="4"/>
          </w:tcPr>
          <w:p w:rsidR="00BB1B89" w:rsidRDefault="00802BB4" w:rsidP="00BB1B89">
            <w:pPr>
              <w:rPr>
                <w:bCs/>
              </w:rPr>
            </w:pPr>
            <w:r w:rsidRPr="00B36FD7">
              <w:rPr>
                <w:rFonts w:ascii="Verdana" w:hAnsi="Verdana"/>
                <w:b/>
                <w:sz w:val="16"/>
                <w:szCs w:val="16"/>
              </w:rPr>
              <w:t xml:space="preserve">WRITTEN </w:t>
            </w:r>
            <w:r>
              <w:rPr>
                <w:rFonts w:ascii="Verdana" w:hAnsi="Verdana"/>
                <w:b/>
                <w:sz w:val="16"/>
                <w:szCs w:val="16"/>
              </w:rPr>
              <w:t>EVALUATION</w:t>
            </w:r>
            <w:r w:rsidRPr="00B36FD7">
              <w:rPr>
                <w:rFonts w:ascii="Verdana" w:hAnsi="Verdana"/>
                <w:b/>
                <w:sz w:val="16"/>
                <w:szCs w:val="16"/>
              </w:rPr>
              <w:t xml:space="preserve"> SYLLABUS</w:t>
            </w:r>
            <w:r>
              <w:rPr>
                <w:rFonts w:ascii="Verdana" w:hAnsi="Verdana"/>
                <w:b/>
                <w:sz w:val="16"/>
                <w:szCs w:val="16"/>
              </w:rPr>
              <w:t xml:space="preserve"> </w:t>
            </w:r>
            <w:r w:rsidRPr="001F090D">
              <w:rPr>
                <w:rFonts w:ascii="Verdana" w:hAnsi="Verdana"/>
                <w:b/>
                <w:sz w:val="18"/>
                <w:szCs w:val="18"/>
              </w:rPr>
              <w:t xml:space="preserve"> </w:t>
            </w:r>
            <w:r w:rsidR="00BB1B89" w:rsidRPr="00FF79D9">
              <w:rPr>
                <w:bCs/>
              </w:rPr>
              <w:t>P</w:t>
            </w:r>
            <w:r w:rsidR="00BB1B89">
              <w:rPr>
                <w:bCs/>
              </w:rPr>
              <w:t xml:space="preserve">re Board </w:t>
            </w:r>
            <w:r w:rsidR="00BB1B89" w:rsidRPr="00FF79D9">
              <w:rPr>
                <w:bCs/>
              </w:rPr>
              <w:t>I</w:t>
            </w:r>
            <w:r w:rsidR="00BB1B89">
              <w:rPr>
                <w:bCs/>
              </w:rPr>
              <w:t>I</w:t>
            </w:r>
          </w:p>
          <w:p w:rsidR="00FF79D9" w:rsidRPr="0039066D" w:rsidRDefault="008029E3" w:rsidP="00763EBD">
            <w:pPr>
              <w:rPr>
                <w:b/>
              </w:rPr>
            </w:pPr>
            <w:r>
              <w:rPr>
                <w:b/>
              </w:rPr>
              <w:t>Complete Syllabus</w:t>
            </w:r>
          </w:p>
        </w:tc>
      </w:tr>
    </w:tbl>
    <w:p w:rsidR="002F4F97" w:rsidRDefault="002F4F97" w:rsidP="000775FD"/>
    <w:p w:rsidR="002F4F97" w:rsidRDefault="002F4F97"/>
    <w:p w:rsidR="004762AE" w:rsidRDefault="004762AE">
      <w:pPr>
        <w:rPr>
          <w:b/>
          <w:bCs/>
          <w:sz w:val="32"/>
        </w:rPr>
      </w:pPr>
      <w:r>
        <w:rPr>
          <w:b/>
          <w:bCs/>
          <w:sz w:val="32"/>
        </w:rPr>
        <w:br w:type="page"/>
      </w:r>
    </w:p>
    <w:p w:rsidR="002F4F97" w:rsidRDefault="002F4F97" w:rsidP="002F4F97">
      <w:pPr>
        <w:rPr>
          <w:b/>
          <w:bCs/>
          <w:sz w:val="32"/>
        </w:rPr>
      </w:pPr>
      <w:r w:rsidRPr="00747564">
        <w:rPr>
          <w:b/>
          <w:bCs/>
          <w:sz w:val="32"/>
        </w:rPr>
        <w:lastRenderedPageBreak/>
        <w:t>(</w:t>
      </w:r>
      <w:r>
        <w:rPr>
          <w:b/>
          <w:bCs/>
          <w:sz w:val="32"/>
        </w:rPr>
        <w:t>IP)</w:t>
      </w:r>
    </w:p>
    <w:tbl>
      <w:tblPr>
        <w:tblStyle w:val="TableGrid"/>
        <w:tblW w:w="10530" w:type="dxa"/>
        <w:tblInd w:w="-432" w:type="dxa"/>
        <w:tblLayout w:type="fixed"/>
        <w:tblLook w:val="01E0"/>
      </w:tblPr>
      <w:tblGrid>
        <w:gridCol w:w="1170"/>
        <w:gridCol w:w="864"/>
        <w:gridCol w:w="5436"/>
        <w:gridCol w:w="3060"/>
      </w:tblGrid>
      <w:tr w:rsidR="002F4F97" w:rsidTr="004D070F">
        <w:tc>
          <w:tcPr>
            <w:tcW w:w="1170" w:type="dxa"/>
          </w:tcPr>
          <w:p w:rsidR="002F4F97" w:rsidRPr="00194B77" w:rsidRDefault="002F4F97" w:rsidP="00DC0B1B">
            <w:pPr>
              <w:jc w:val="center"/>
              <w:rPr>
                <w:b/>
              </w:rPr>
            </w:pPr>
            <w:r w:rsidRPr="00194B77">
              <w:rPr>
                <w:b/>
              </w:rPr>
              <w:t>M</w:t>
            </w:r>
            <w:r>
              <w:rPr>
                <w:b/>
              </w:rPr>
              <w:t>onth</w:t>
            </w:r>
          </w:p>
        </w:tc>
        <w:tc>
          <w:tcPr>
            <w:tcW w:w="864" w:type="dxa"/>
          </w:tcPr>
          <w:p w:rsidR="002F4F97" w:rsidRDefault="002F4F97" w:rsidP="00DC0B1B">
            <w:pPr>
              <w:jc w:val="center"/>
              <w:rPr>
                <w:b/>
              </w:rPr>
            </w:pPr>
            <w:r>
              <w:rPr>
                <w:b/>
              </w:rPr>
              <w:t>No. of Days</w:t>
            </w:r>
          </w:p>
        </w:tc>
        <w:tc>
          <w:tcPr>
            <w:tcW w:w="5436" w:type="dxa"/>
          </w:tcPr>
          <w:p w:rsidR="002F4F97" w:rsidRPr="00194B77" w:rsidRDefault="002F4F97" w:rsidP="00DC0B1B">
            <w:pPr>
              <w:jc w:val="center"/>
              <w:rPr>
                <w:b/>
              </w:rPr>
            </w:pPr>
            <w:r>
              <w:rPr>
                <w:b/>
              </w:rPr>
              <w:t>Contents (Theory)</w:t>
            </w:r>
          </w:p>
        </w:tc>
        <w:tc>
          <w:tcPr>
            <w:tcW w:w="3060" w:type="dxa"/>
          </w:tcPr>
          <w:p w:rsidR="002F4F97" w:rsidRPr="00194B77" w:rsidRDefault="002F4F97" w:rsidP="00DC0B1B">
            <w:pPr>
              <w:jc w:val="center"/>
              <w:rPr>
                <w:b/>
              </w:rPr>
            </w:pPr>
            <w:r w:rsidRPr="00194B77">
              <w:rPr>
                <w:b/>
              </w:rPr>
              <w:t>PRACTICALS</w:t>
            </w:r>
          </w:p>
        </w:tc>
      </w:tr>
      <w:tr w:rsidR="004D070F" w:rsidTr="004D070F">
        <w:tc>
          <w:tcPr>
            <w:tcW w:w="1170" w:type="dxa"/>
          </w:tcPr>
          <w:p w:rsidR="004D070F" w:rsidRPr="008509EC" w:rsidRDefault="004D070F" w:rsidP="00DC0B1B">
            <w:pPr>
              <w:jc w:val="center"/>
            </w:pPr>
            <w:r w:rsidRPr="008509EC">
              <w:t>April</w:t>
            </w:r>
          </w:p>
        </w:tc>
        <w:tc>
          <w:tcPr>
            <w:tcW w:w="864" w:type="dxa"/>
          </w:tcPr>
          <w:p w:rsidR="004D070F" w:rsidRPr="001318ED" w:rsidRDefault="004D070F" w:rsidP="00DC0B1B">
            <w:pPr>
              <w:jc w:val="center"/>
              <w:rPr>
                <w:b/>
              </w:rPr>
            </w:pPr>
            <w:r>
              <w:rPr>
                <w:b/>
              </w:rPr>
              <w:t>18</w:t>
            </w:r>
          </w:p>
        </w:tc>
        <w:tc>
          <w:tcPr>
            <w:tcW w:w="5436" w:type="dxa"/>
          </w:tcPr>
          <w:p w:rsidR="004D070F" w:rsidRDefault="004D070F" w:rsidP="00DC0B1B">
            <w:r>
              <w:t>Ch-9:Relational Database</w:t>
            </w:r>
          </w:p>
          <w:p w:rsidR="004D070F" w:rsidRPr="008509EC" w:rsidRDefault="004D070F" w:rsidP="00DC0B1B">
            <w:r>
              <w:t xml:space="preserve">Ch-10:Simple query in </w:t>
            </w:r>
            <w:proofErr w:type="spellStart"/>
            <w:r>
              <w:t>Sql</w:t>
            </w:r>
            <w:proofErr w:type="spellEnd"/>
          </w:p>
        </w:tc>
        <w:tc>
          <w:tcPr>
            <w:tcW w:w="3060" w:type="dxa"/>
          </w:tcPr>
          <w:p w:rsidR="004D070F" w:rsidRPr="008B5766" w:rsidRDefault="004D070F" w:rsidP="00DC0B1B">
            <w:pPr>
              <w:rPr>
                <w:bCs/>
              </w:rPr>
            </w:pPr>
            <w:r>
              <w:rPr>
                <w:bCs/>
              </w:rPr>
              <w:t xml:space="preserve">Practical of </w:t>
            </w:r>
            <w:proofErr w:type="spellStart"/>
            <w:r>
              <w:rPr>
                <w:bCs/>
              </w:rPr>
              <w:t>Sql</w:t>
            </w:r>
            <w:proofErr w:type="spellEnd"/>
          </w:p>
        </w:tc>
      </w:tr>
      <w:tr w:rsidR="004D070F" w:rsidTr="004D070F">
        <w:tc>
          <w:tcPr>
            <w:tcW w:w="1170" w:type="dxa"/>
          </w:tcPr>
          <w:p w:rsidR="004D070F" w:rsidRPr="008509EC" w:rsidRDefault="004D070F" w:rsidP="00DC0B1B">
            <w:pPr>
              <w:jc w:val="center"/>
            </w:pPr>
            <w:r w:rsidRPr="008509EC">
              <w:t>May</w:t>
            </w:r>
          </w:p>
        </w:tc>
        <w:tc>
          <w:tcPr>
            <w:tcW w:w="864" w:type="dxa"/>
          </w:tcPr>
          <w:p w:rsidR="004D070F" w:rsidRPr="001318ED" w:rsidRDefault="004D070F" w:rsidP="00DC0B1B">
            <w:pPr>
              <w:jc w:val="center"/>
              <w:rPr>
                <w:b/>
              </w:rPr>
            </w:pPr>
            <w:r>
              <w:rPr>
                <w:b/>
              </w:rPr>
              <w:t>8</w:t>
            </w:r>
          </w:p>
        </w:tc>
        <w:tc>
          <w:tcPr>
            <w:tcW w:w="5436" w:type="dxa"/>
          </w:tcPr>
          <w:p w:rsidR="004D070F" w:rsidRDefault="004D070F" w:rsidP="00DC0B1B">
            <w:r>
              <w:t>Ch-11:Table creation and data manipulation</w:t>
            </w:r>
          </w:p>
          <w:p w:rsidR="004D070F" w:rsidRPr="00A060F3" w:rsidRDefault="004D070F" w:rsidP="00DC0B1B">
            <w:r>
              <w:t xml:space="preserve">Ch-12:Table join and indexes in </w:t>
            </w:r>
            <w:proofErr w:type="spellStart"/>
            <w:r>
              <w:t>Sql</w:t>
            </w:r>
            <w:proofErr w:type="spellEnd"/>
          </w:p>
        </w:tc>
        <w:tc>
          <w:tcPr>
            <w:tcW w:w="3060" w:type="dxa"/>
          </w:tcPr>
          <w:p w:rsidR="004D070F" w:rsidRPr="00A17B4A" w:rsidRDefault="004D070F" w:rsidP="00DC0B1B">
            <w:r w:rsidRPr="00A17B4A">
              <w:t xml:space="preserve">Coding related to the table creation and update command </w:t>
            </w:r>
          </w:p>
        </w:tc>
      </w:tr>
      <w:tr w:rsidR="004D070F" w:rsidTr="004D070F">
        <w:tc>
          <w:tcPr>
            <w:tcW w:w="1170" w:type="dxa"/>
          </w:tcPr>
          <w:p w:rsidR="004D070F" w:rsidRDefault="004D070F" w:rsidP="00DC0B1B">
            <w:pPr>
              <w:jc w:val="center"/>
            </w:pPr>
            <w:r>
              <w:t>July</w:t>
            </w:r>
          </w:p>
          <w:p w:rsidR="004D070F" w:rsidRDefault="004D070F" w:rsidP="00DC0B1B">
            <w:pPr>
              <w:jc w:val="center"/>
            </w:pPr>
          </w:p>
        </w:tc>
        <w:tc>
          <w:tcPr>
            <w:tcW w:w="864" w:type="dxa"/>
          </w:tcPr>
          <w:p w:rsidR="004D070F" w:rsidRPr="001318ED" w:rsidRDefault="004D070F" w:rsidP="00DC0B1B">
            <w:pPr>
              <w:jc w:val="center"/>
              <w:rPr>
                <w:b/>
              </w:rPr>
            </w:pPr>
            <w:r>
              <w:rPr>
                <w:b/>
              </w:rPr>
              <w:t>10</w:t>
            </w:r>
          </w:p>
        </w:tc>
        <w:tc>
          <w:tcPr>
            <w:tcW w:w="5436" w:type="dxa"/>
          </w:tcPr>
          <w:p w:rsidR="004D070F" w:rsidRDefault="004D070F" w:rsidP="00DC0B1B">
            <w:r>
              <w:t>Ch-13:Cyber safety</w:t>
            </w:r>
          </w:p>
          <w:p w:rsidR="004D070F" w:rsidRPr="0072297C" w:rsidRDefault="004D070F" w:rsidP="00DC0B1B">
            <w:pPr>
              <w:rPr>
                <w:b/>
              </w:rPr>
            </w:pPr>
            <w:r w:rsidRPr="0072297C">
              <w:rPr>
                <w:b/>
              </w:rPr>
              <w:t>Pa-I(Ch-9,10,11,12 and Ch-13)</w:t>
            </w:r>
          </w:p>
        </w:tc>
        <w:tc>
          <w:tcPr>
            <w:tcW w:w="3060" w:type="dxa"/>
          </w:tcPr>
          <w:p w:rsidR="004D070F" w:rsidRDefault="004D070F" w:rsidP="00DC0B1B">
            <w:r>
              <w:t xml:space="preserve">Practical of </w:t>
            </w:r>
            <w:proofErr w:type="spellStart"/>
            <w:r>
              <w:t>Sql</w:t>
            </w:r>
            <w:proofErr w:type="spellEnd"/>
            <w:r>
              <w:t>(Join commands)</w:t>
            </w:r>
          </w:p>
        </w:tc>
      </w:tr>
      <w:tr w:rsidR="004D070F" w:rsidTr="004D070F">
        <w:tc>
          <w:tcPr>
            <w:tcW w:w="10530" w:type="dxa"/>
            <w:gridSpan w:val="4"/>
          </w:tcPr>
          <w:p w:rsidR="004D070F" w:rsidRDefault="004D070F" w:rsidP="00DC0B1B">
            <w:r w:rsidRPr="00B36FD7">
              <w:rPr>
                <w:rFonts w:ascii="Verdana" w:hAnsi="Verdana"/>
                <w:b/>
                <w:sz w:val="16"/>
                <w:szCs w:val="16"/>
              </w:rPr>
              <w:t xml:space="preserve">WRITTEN </w:t>
            </w:r>
            <w:r>
              <w:rPr>
                <w:rFonts w:ascii="Verdana" w:hAnsi="Verdana"/>
                <w:b/>
                <w:sz w:val="16"/>
                <w:szCs w:val="16"/>
              </w:rPr>
              <w:t>EVALUATION</w:t>
            </w:r>
            <w:r w:rsidRPr="00B36FD7">
              <w:rPr>
                <w:rFonts w:ascii="Verdana" w:hAnsi="Verdana"/>
                <w:b/>
                <w:sz w:val="16"/>
                <w:szCs w:val="16"/>
              </w:rPr>
              <w:t xml:space="preserve"> SYLLABUS</w:t>
            </w:r>
            <w:r>
              <w:rPr>
                <w:rFonts w:ascii="Verdana" w:hAnsi="Verdana"/>
                <w:b/>
                <w:sz w:val="16"/>
                <w:szCs w:val="16"/>
              </w:rPr>
              <w:t xml:space="preserve"> </w:t>
            </w:r>
            <w:r w:rsidRPr="001F090D">
              <w:rPr>
                <w:rFonts w:ascii="Verdana" w:hAnsi="Verdana"/>
                <w:b/>
                <w:sz w:val="18"/>
                <w:szCs w:val="18"/>
              </w:rPr>
              <w:t xml:space="preserve"> </w:t>
            </w:r>
            <w:r>
              <w:t xml:space="preserve">UT I </w:t>
            </w:r>
          </w:p>
          <w:p w:rsidR="004D070F" w:rsidRDefault="004D070F" w:rsidP="00DC0B1B">
            <w:r w:rsidRPr="00C73FF5">
              <w:rPr>
                <w:b/>
              </w:rPr>
              <w:t xml:space="preserve">PA </w:t>
            </w:r>
            <w:proofErr w:type="gramStart"/>
            <w:r w:rsidRPr="00C73FF5">
              <w:rPr>
                <w:b/>
              </w:rPr>
              <w:t>I:</w:t>
            </w:r>
            <w:proofErr w:type="gramEnd"/>
            <w:r w:rsidRPr="00C73FF5">
              <w:rPr>
                <w:b/>
              </w:rPr>
              <w:t>-(</w:t>
            </w:r>
            <w:r w:rsidRPr="0072297C">
              <w:rPr>
                <w:b/>
              </w:rPr>
              <w:t xml:space="preserve"> Ch-9,10,11,12 and Ch-13)</w:t>
            </w:r>
          </w:p>
        </w:tc>
      </w:tr>
      <w:tr w:rsidR="00035800" w:rsidTr="00B700CD">
        <w:tc>
          <w:tcPr>
            <w:tcW w:w="1170" w:type="dxa"/>
          </w:tcPr>
          <w:p w:rsidR="00035800" w:rsidRDefault="00035800" w:rsidP="00DC0B1B">
            <w:pPr>
              <w:jc w:val="center"/>
            </w:pPr>
            <w:r>
              <w:t>Aug.</w:t>
            </w:r>
          </w:p>
        </w:tc>
        <w:tc>
          <w:tcPr>
            <w:tcW w:w="864" w:type="dxa"/>
          </w:tcPr>
          <w:p w:rsidR="00035800" w:rsidRPr="001318ED" w:rsidRDefault="00035800" w:rsidP="00DC0B1B">
            <w:pPr>
              <w:jc w:val="center"/>
              <w:rPr>
                <w:b/>
              </w:rPr>
            </w:pPr>
            <w:r>
              <w:rPr>
                <w:b/>
              </w:rPr>
              <w:t>20</w:t>
            </w:r>
          </w:p>
        </w:tc>
        <w:tc>
          <w:tcPr>
            <w:tcW w:w="5436" w:type="dxa"/>
          </w:tcPr>
          <w:p w:rsidR="00035800" w:rsidRPr="00DD4621" w:rsidRDefault="00035800" w:rsidP="00DC0B1B">
            <w:r w:rsidRPr="00DD4621">
              <w:t>Ch-1 : Getting start with Python</w:t>
            </w:r>
          </w:p>
          <w:p w:rsidR="00035800" w:rsidRDefault="00035800" w:rsidP="00DC0B1B">
            <w:pPr>
              <w:rPr>
                <w:b/>
              </w:rPr>
            </w:pPr>
            <w:r w:rsidRPr="00DD4621">
              <w:t>Ch-2: Python fundamentals</w:t>
            </w:r>
          </w:p>
        </w:tc>
        <w:tc>
          <w:tcPr>
            <w:tcW w:w="3060" w:type="dxa"/>
          </w:tcPr>
          <w:p w:rsidR="00035800" w:rsidRDefault="00035800" w:rsidP="00DC0B1B">
            <w:r>
              <w:t>Basic coding of Python</w:t>
            </w:r>
          </w:p>
        </w:tc>
      </w:tr>
      <w:tr w:rsidR="00035800" w:rsidTr="00B700CD">
        <w:tc>
          <w:tcPr>
            <w:tcW w:w="1170" w:type="dxa"/>
          </w:tcPr>
          <w:p w:rsidR="00035800" w:rsidRDefault="00035800" w:rsidP="00DC0B1B">
            <w:pPr>
              <w:jc w:val="center"/>
            </w:pPr>
            <w:r>
              <w:t>Sept.</w:t>
            </w:r>
          </w:p>
        </w:tc>
        <w:tc>
          <w:tcPr>
            <w:tcW w:w="864" w:type="dxa"/>
          </w:tcPr>
          <w:p w:rsidR="00035800" w:rsidRPr="001318ED" w:rsidRDefault="00035800" w:rsidP="00DC0B1B">
            <w:pPr>
              <w:jc w:val="center"/>
              <w:rPr>
                <w:b/>
              </w:rPr>
            </w:pPr>
          </w:p>
        </w:tc>
        <w:tc>
          <w:tcPr>
            <w:tcW w:w="5436" w:type="dxa"/>
          </w:tcPr>
          <w:p w:rsidR="00035800" w:rsidRDefault="00035800" w:rsidP="00DC0B1B">
            <w:pPr>
              <w:jc w:val="center"/>
              <w:rPr>
                <w:b/>
              </w:rPr>
            </w:pPr>
            <w:r>
              <w:rPr>
                <w:b/>
              </w:rPr>
              <w:t>Revision</w:t>
            </w:r>
          </w:p>
          <w:p w:rsidR="00035800" w:rsidRPr="003653DC" w:rsidRDefault="00035800" w:rsidP="00DC0B1B">
            <w:pPr>
              <w:jc w:val="center"/>
              <w:rPr>
                <w:b/>
              </w:rPr>
            </w:pPr>
            <w:r>
              <w:rPr>
                <w:b/>
              </w:rPr>
              <w:t>(Ch-1,2,9,10,11,12 and 13)</w:t>
            </w:r>
          </w:p>
        </w:tc>
        <w:tc>
          <w:tcPr>
            <w:tcW w:w="3060" w:type="dxa"/>
          </w:tcPr>
          <w:p w:rsidR="00035800" w:rsidRPr="00A17B4A" w:rsidRDefault="00035800" w:rsidP="00DC0B1B">
            <w:pPr>
              <w:jc w:val="center"/>
            </w:pPr>
            <w:r w:rsidRPr="00A17B4A">
              <w:t>Coding of Python</w:t>
            </w:r>
          </w:p>
        </w:tc>
      </w:tr>
      <w:tr w:rsidR="00035800" w:rsidTr="004D070F">
        <w:tc>
          <w:tcPr>
            <w:tcW w:w="10530" w:type="dxa"/>
            <w:gridSpan w:val="4"/>
          </w:tcPr>
          <w:p w:rsidR="00035800" w:rsidRDefault="00035800" w:rsidP="00DC0B1B">
            <w:r w:rsidRPr="00B36FD7">
              <w:rPr>
                <w:rFonts w:ascii="Verdana" w:hAnsi="Verdana"/>
                <w:b/>
                <w:sz w:val="16"/>
                <w:szCs w:val="16"/>
              </w:rPr>
              <w:t xml:space="preserve">WRITTEN </w:t>
            </w:r>
            <w:r>
              <w:rPr>
                <w:rFonts w:ascii="Verdana" w:hAnsi="Verdana"/>
                <w:b/>
                <w:sz w:val="16"/>
                <w:szCs w:val="16"/>
              </w:rPr>
              <w:t>EVALUATION</w:t>
            </w:r>
            <w:r w:rsidRPr="00B36FD7">
              <w:rPr>
                <w:rFonts w:ascii="Verdana" w:hAnsi="Verdana"/>
                <w:b/>
                <w:sz w:val="16"/>
                <w:szCs w:val="16"/>
              </w:rPr>
              <w:t xml:space="preserve"> SYLLABUS</w:t>
            </w:r>
            <w:r>
              <w:rPr>
                <w:rFonts w:ascii="Verdana" w:hAnsi="Verdana"/>
                <w:b/>
                <w:sz w:val="16"/>
                <w:szCs w:val="16"/>
              </w:rPr>
              <w:t xml:space="preserve"> </w:t>
            </w:r>
            <w:r w:rsidRPr="001F090D">
              <w:rPr>
                <w:rFonts w:ascii="Verdana" w:hAnsi="Verdana"/>
                <w:b/>
                <w:sz w:val="18"/>
                <w:szCs w:val="18"/>
              </w:rPr>
              <w:t xml:space="preserve"> </w:t>
            </w:r>
            <w:r w:rsidRPr="00FF79D9">
              <w:t>Half yearly Exam</w:t>
            </w:r>
          </w:p>
          <w:p w:rsidR="00035800" w:rsidRDefault="00035800" w:rsidP="00DC0B1B">
            <w:r>
              <w:rPr>
                <w:b/>
              </w:rPr>
              <w:t>Half Yearly:- (Ch</w:t>
            </w:r>
            <w:r w:rsidRPr="00B56BE2">
              <w:rPr>
                <w:b/>
              </w:rPr>
              <w:t>1,2,3,4,5,6,9,10,11,12,13,14, and Ch 17)</w:t>
            </w:r>
          </w:p>
        </w:tc>
      </w:tr>
      <w:tr w:rsidR="003E6E65" w:rsidTr="00B700CD">
        <w:tc>
          <w:tcPr>
            <w:tcW w:w="1170" w:type="dxa"/>
          </w:tcPr>
          <w:p w:rsidR="003E6E65" w:rsidRDefault="003E6E65" w:rsidP="00DC0B1B">
            <w:pPr>
              <w:jc w:val="center"/>
            </w:pPr>
            <w:r>
              <w:t>Oct.</w:t>
            </w:r>
          </w:p>
        </w:tc>
        <w:tc>
          <w:tcPr>
            <w:tcW w:w="864" w:type="dxa"/>
          </w:tcPr>
          <w:p w:rsidR="003E6E65" w:rsidRPr="001318ED" w:rsidRDefault="003E6E65" w:rsidP="00DC0B1B">
            <w:pPr>
              <w:jc w:val="center"/>
              <w:rPr>
                <w:b/>
              </w:rPr>
            </w:pPr>
            <w:r>
              <w:rPr>
                <w:b/>
              </w:rPr>
              <w:t>17</w:t>
            </w:r>
          </w:p>
        </w:tc>
        <w:tc>
          <w:tcPr>
            <w:tcW w:w="5436" w:type="dxa"/>
          </w:tcPr>
          <w:p w:rsidR="003E6E65" w:rsidRDefault="003E6E65" w:rsidP="00DC0B1B">
            <w:r>
              <w:t>Ch-3: Operators</w:t>
            </w:r>
          </w:p>
          <w:p w:rsidR="003E6E65" w:rsidRPr="00945181" w:rsidRDefault="003E6E65" w:rsidP="00DC0B1B">
            <w:r>
              <w:t>Ch-4 : Conditional and iteration statements</w:t>
            </w:r>
          </w:p>
        </w:tc>
        <w:tc>
          <w:tcPr>
            <w:tcW w:w="3060" w:type="dxa"/>
          </w:tcPr>
          <w:p w:rsidR="003E6E65" w:rsidRDefault="003E6E65" w:rsidP="00DC0B1B">
            <w:r>
              <w:t>Coding related to the operators and loops</w:t>
            </w:r>
          </w:p>
        </w:tc>
      </w:tr>
      <w:tr w:rsidR="003E6E65" w:rsidTr="00B700CD">
        <w:tc>
          <w:tcPr>
            <w:tcW w:w="1170" w:type="dxa"/>
          </w:tcPr>
          <w:p w:rsidR="003E6E65" w:rsidRDefault="003E6E65" w:rsidP="00DC0B1B">
            <w:pPr>
              <w:jc w:val="center"/>
            </w:pPr>
            <w:r>
              <w:t>Nov.</w:t>
            </w:r>
          </w:p>
        </w:tc>
        <w:tc>
          <w:tcPr>
            <w:tcW w:w="864" w:type="dxa"/>
          </w:tcPr>
          <w:p w:rsidR="003E6E65" w:rsidRPr="001318ED" w:rsidRDefault="003E6E65" w:rsidP="00DC0B1B">
            <w:pPr>
              <w:jc w:val="center"/>
              <w:rPr>
                <w:b/>
              </w:rPr>
            </w:pPr>
            <w:r>
              <w:rPr>
                <w:b/>
              </w:rPr>
              <w:t>9</w:t>
            </w:r>
          </w:p>
        </w:tc>
        <w:tc>
          <w:tcPr>
            <w:tcW w:w="5436" w:type="dxa"/>
          </w:tcPr>
          <w:p w:rsidR="003E6E65" w:rsidRPr="0072297C" w:rsidRDefault="003E6E65" w:rsidP="00DC0B1B">
            <w:pPr>
              <w:rPr>
                <w:b/>
              </w:rPr>
            </w:pPr>
            <w:r>
              <w:rPr>
                <w:b/>
              </w:rPr>
              <w:t>PA-II</w:t>
            </w:r>
            <w:r w:rsidRPr="0072297C">
              <w:rPr>
                <w:b/>
              </w:rPr>
              <w:t>(Ch-1,2 ,3 and Ch-4)</w:t>
            </w:r>
          </w:p>
        </w:tc>
        <w:tc>
          <w:tcPr>
            <w:tcW w:w="3060" w:type="dxa"/>
          </w:tcPr>
          <w:p w:rsidR="003E6E65" w:rsidRDefault="003E6E65" w:rsidP="00DC0B1B"/>
        </w:tc>
      </w:tr>
      <w:tr w:rsidR="00035800" w:rsidTr="004D070F">
        <w:tc>
          <w:tcPr>
            <w:tcW w:w="10530" w:type="dxa"/>
            <w:gridSpan w:val="4"/>
          </w:tcPr>
          <w:p w:rsidR="00035800" w:rsidRDefault="00035800" w:rsidP="00DC0B1B">
            <w:pPr>
              <w:rPr>
                <w:bCs/>
              </w:rPr>
            </w:pPr>
            <w:r w:rsidRPr="00B36FD7">
              <w:rPr>
                <w:rFonts w:ascii="Verdana" w:hAnsi="Verdana"/>
                <w:b/>
                <w:sz w:val="16"/>
                <w:szCs w:val="16"/>
              </w:rPr>
              <w:t xml:space="preserve">WRITTEN </w:t>
            </w:r>
            <w:r>
              <w:rPr>
                <w:rFonts w:ascii="Verdana" w:hAnsi="Verdana"/>
                <w:b/>
                <w:sz w:val="16"/>
                <w:szCs w:val="16"/>
              </w:rPr>
              <w:t>EVALUATION</w:t>
            </w:r>
            <w:r w:rsidRPr="00B36FD7">
              <w:rPr>
                <w:rFonts w:ascii="Verdana" w:hAnsi="Verdana"/>
                <w:b/>
                <w:sz w:val="16"/>
                <w:szCs w:val="16"/>
              </w:rPr>
              <w:t xml:space="preserve"> SYLLABUS</w:t>
            </w:r>
            <w:r>
              <w:rPr>
                <w:rFonts w:ascii="Verdana" w:hAnsi="Verdana"/>
                <w:b/>
                <w:sz w:val="16"/>
                <w:szCs w:val="16"/>
              </w:rPr>
              <w:t xml:space="preserve"> </w:t>
            </w:r>
            <w:r w:rsidRPr="001F090D">
              <w:rPr>
                <w:rFonts w:ascii="Verdana" w:hAnsi="Verdana"/>
                <w:b/>
                <w:sz w:val="18"/>
                <w:szCs w:val="18"/>
              </w:rPr>
              <w:t xml:space="preserve"> </w:t>
            </w:r>
            <w:r w:rsidRPr="00FF79D9">
              <w:rPr>
                <w:bCs/>
              </w:rPr>
              <w:t>P</w:t>
            </w:r>
            <w:r>
              <w:rPr>
                <w:bCs/>
              </w:rPr>
              <w:t xml:space="preserve">re Board </w:t>
            </w:r>
            <w:r w:rsidRPr="00FF79D9">
              <w:rPr>
                <w:bCs/>
              </w:rPr>
              <w:t>I</w:t>
            </w:r>
          </w:p>
          <w:p w:rsidR="00035800" w:rsidRDefault="003E6E65" w:rsidP="00DC0B1B">
            <w:r w:rsidRPr="0072297C">
              <w:rPr>
                <w:b/>
              </w:rPr>
              <w:t>(Ch-1,2 ,3 and Ch-4)</w:t>
            </w:r>
          </w:p>
        </w:tc>
      </w:tr>
      <w:tr w:rsidR="003E6E65" w:rsidTr="00B700CD">
        <w:tc>
          <w:tcPr>
            <w:tcW w:w="1170" w:type="dxa"/>
          </w:tcPr>
          <w:p w:rsidR="003E6E65" w:rsidRDefault="003E6E65" w:rsidP="00DC0B1B">
            <w:pPr>
              <w:jc w:val="center"/>
            </w:pPr>
            <w:r>
              <w:t>Dec.</w:t>
            </w:r>
          </w:p>
        </w:tc>
        <w:tc>
          <w:tcPr>
            <w:tcW w:w="864" w:type="dxa"/>
          </w:tcPr>
          <w:p w:rsidR="003E6E65" w:rsidRPr="001318ED" w:rsidRDefault="003E6E65" w:rsidP="00DC0B1B">
            <w:pPr>
              <w:jc w:val="center"/>
              <w:rPr>
                <w:b/>
              </w:rPr>
            </w:pPr>
            <w:r>
              <w:rPr>
                <w:b/>
              </w:rPr>
              <w:t>20</w:t>
            </w:r>
          </w:p>
        </w:tc>
        <w:tc>
          <w:tcPr>
            <w:tcW w:w="5436" w:type="dxa"/>
          </w:tcPr>
          <w:p w:rsidR="003E6E65" w:rsidRDefault="003E6E65" w:rsidP="00DC0B1B">
            <w:r>
              <w:t>Ch-5: List manipulation</w:t>
            </w:r>
          </w:p>
          <w:p w:rsidR="003E6E65" w:rsidRPr="001D1035" w:rsidRDefault="003E6E65" w:rsidP="00DC0B1B">
            <w:r>
              <w:t>Ch-6: Computer system overview</w:t>
            </w:r>
          </w:p>
        </w:tc>
        <w:tc>
          <w:tcPr>
            <w:tcW w:w="3060" w:type="dxa"/>
          </w:tcPr>
          <w:p w:rsidR="003E6E65" w:rsidRDefault="003E6E65" w:rsidP="00DC0B1B">
            <w:r>
              <w:t>Coding related to the list manipulation</w:t>
            </w:r>
          </w:p>
        </w:tc>
      </w:tr>
      <w:tr w:rsidR="003E6E65" w:rsidTr="00B700CD">
        <w:tc>
          <w:tcPr>
            <w:tcW w:w="1170" w:type="dxa"/>
          </w:tcPr>
          <w:p w:rsidR="003E6E65" w:rsidRDefault="003E6E65" w:rsidP="00DC0B1B">
            <w:pPr>
              <w:jc w:val="center"/>
            </w:pPr>
            <w:r>
              <w:t>Jan.</w:t>
            </w:r>
          </w:p>
        </w:tc>
        <w:tc>
          <w:tcPr>
            <w:tcW w:w="864" w:type="dxa"/>
          </w:tcPr>
          <w:p w:rsidR="003E6E65" w:rsidRPr="001318ED" w:rsidRDefault="003E6E65" w:rsidP="00DC0B1B">
            <w:pPr>
              <w:jc w:val="center"/>
              <w:rPr>
                <w:b/>
              </w:rPr>
            </w:pPr>
            <w:r>
              <w:rPr>
                <w:b/>
              </w:rPr>
              <w:t>19</w:t>
            </w:r>
          </w:p>
        </w:tc>
        <w:tc>
          <w:tcPr>
            <w:tcW w:w="5436" w:type="dxa"/>
          </w:tcPr>
          <w:p w:rsidR="003E6E65" w:rsidRDefault="003E6E65" w:rsidP="00DC0B1B">
            <w:pPr>
              <w:rPr>
                <w:b/>
              </w:rPr>
            </w:pPr>
            <w:r>
              <w:t>Ch-7: Data representation</w:t>
            </w:r>
          </w:p>
          <w:p w:rsidR="003E6E65" w:rsidRPr="00DD4621" w:rsidRDefault="003E6E65" w:rsidP="00DC0B1B">
            <w:r w:rsidRPr="00DD4621">
              <w:t>Ch-8:Boolean logic</w:t>
            </w:r>
          </w:p>
        </w:tc>
        <w:tc>
          <w:tcPr>
            <w:tcW w:w="3060" w:type="dxa"/>
          </w:tcPr>
          <w:p w:rsidR="003E6E65" w:rsidRDefault="003E6E65" w:rsidP="00DC0B1B">
            <w:r>
              <w:t xml:space="preserve">Practical of </w:t>
            </w:r>
            <w:proofErr w:type="spellStart"/>
            <w:r>
              <w:t>Sql</w:t>
            </w:r>
            <w:proofErr w:type="spellEnd"/>
            <w:r>
              <w:t xml:space="preserve"> and Python </w:t>
            </w:r>
          </w:p>
        </w:tc>
      </w:tr>
      <w:tr w:rsidR="003E6E65" w:rsidTr="00B700CD">
        <w:tc>
          <w:tcPr>
            <w:tcW w:w="1170" w:type="dxa"/>
          </w:tcPr>
          <w:p w:rsidR="003E6E65" w:rsidRDefault="003E6E65" w:rsidP="00DC0B1B">
            <w:pPr>
              <w:jc w:val="center"/>
            </w:pPr>
            <w:r>
              <w:t>Feb.</w:t>
            </w:r>
          </w:p>
        </w:tc>
        <w:tc>
          <w:tcPr>
            <w:tcW w:w="864" w:type="dxa"/>
          </w:tcPr>
          <w:p w:rsidR="003E6E65" w:rsidRPr="001318ED" w:rsidRDefault="003E6E65" w:rsidP="00DC0B1B">
            <w:pPr>
              <w:jc w:val="center"/>
              <w:rPr>
                <w:b/>
              </w:rPr>
            </w:pPr>
          </w:p>
        </w:tc>
        <w:tc>
          <w:tcPr>
            <w:tcW w:w="5436" w:type="dxa"/>
          </w:tcPr>
          <w:p w:rsidR="003E6E65" w:rsidRPr="001D1035" w:rsidRDefault="003E6E65" w:rsidP="00DC0B1B">
            <w:r>
              <w:t>Revision</w:t>
            </w:r>
          </w:p>
        </w:tc>
        <w:tc>
          <w:tcPr>
            <w:tcW w:w="3060" w:type="dxa"/>
            <w:shd w:val="clear" w:color="auto" w:fill="auto"/>
          </w:tcPr>
          <w:p w:rsidR="003E6E65" w:rsidRDefault="003E6E65" w:rsidP="00DC0B1B"/>
        </w:tc>
      </w:tr>
      <w:tr w:rsidR="00035800" w:rsidTr="004D070F">
        <w:tc>
          <w:tcPr>
            <w:tcW w:w="10530" w:type="dxa"/>
            <w:gridSpan w:val="4"/>
          </w:tcPr>
          <w:p w:rsidR="00035800" w:rsidRDefault="00035800" w:rsidP="00DC0B1B">
            <w:pPr>
              <w:rPr>
                <w:bCs/>
              </w:rPr>
            </w:pPr>
            <w:r w:rsidRPr="00B36FD7">
              <w:rPr>
                <w:rFonts w:ascii="Verdana" w:hAnsi="Verdana"/>
                <w:b/>
                <w:sz w:val="16"/>
                <w:szCs w:val="16"/>
              </w:rPr>
              <w:t xml:space="preserve">WRITTEN </w:t>
            </w:r>
            <w:r>
              <w:rPr>
                <w:rFonts w:ascii="Verdana" w:hAnsi="Verdana"/>
                <w:b/>
                <w:sz w:val="16"/>
                <w:szCs w:val="16"/>
              </w:rPr>
              <w:t>EVALUATION</w:t>
            </w:r>
            <w:r w:rsidRPr="00B36FD7">
              <w:rPr>
                <w:rFonts w:ascii="Verdana" w:hAnsi="Verdana"/>
                <w:b/>
                <w:sz w:val="16"/>
                <w:szCs w:val="16"/>
              </w:rPr>
              <w:t xml:space="preserve"> SYLLABUS</w:t>
            </w:r>
            <w:r>
              <w:rPr>
                <w:rFonts w:ascii="Verdana" w:hAnsi="Verdana"/>
                <w:b/>
                <w:sz w:val="16"/>
                <w:szCs w:val="16"/>
              </w:rPr>
              <w:t xml:space="preserve"> </w:t>
            </w:r>
            <w:r w:rsidRPr="001F090D">
              <w:rPr>
                <w:rFonts w:ascii="Verdana" w:hAnsi="Verdana"/>
                <w:b/>
                <w:sz w:val="18"/>
                <w:szCs w:val="18"/>
              </w:rPr>
              <w:t xml:space="preserve"> </w:t>
            </w:r>
            <w:r w:rsidRPr="00FF79D9">
              <w:rPr>
                <w:bCs/>
              </w:rPr>
              <w:t>P</w:t>
            </w:r>
            <w:r>
              <w:rPr>
                <w:bCs/>
              </w:rPr>
              <w:t xml:space="preserve">re Board </w:t>
            </w:r>
            <w:r w:rsidRPr="00FF79D9">
              <w:rPr>
                <w:bCs/>
              </w:rPr>
              <w:t>I</w:t>
            </w:r>
            <w:r>
              <w:rPr>
                <w:bCs/>
              </w:rPr>
              <w:t>I</w:t>
            </w:r>
          </w:p>
          <w:p w:rsidR="00035800" w:rsidRPr="0039066D" w:rsidRDefault="00035800" w:rsidP="00DC0B1B">
            <w:pPr>
              <w:rPr>
                <w:b/>
              </w:rPr>
            </w:pPr>
            <w:r>
              <w:rPr>
                <w:b/>
              </w:rPr>
              <w:t>Complete Syllabus</w:t>
            </w:r>
          </w:p>
        </w:tc>
      </w:tr>
    </w:tbl>
    <w:p w:rsidR="002F4F97" w:rsidRDefault="002F4F97" w:rsidP="002F4F97"/>
    <w:p w:rsidR="005D1211" w:rsidRDefault="005D1211">
      <w:r>
        <w:br w:type="page"/>
      </w:r>
    </w:p>
    <w:p w:rsidR="00EC6A5B" w:rsidRDefault="005D1211" w:rsidP="000775FD">
      <w:pPr>
        <w:rPr>
          <w:b/>
          <w:sz w:val="32"/>
        </w:rPr>
      </w:pPr>
      <w:r w:rsidRPr="005D1211">
        <w:rPr>
          <w:b/>
          <w:sz w:val="32"/>
        </w:rPr>
        <w:lastRenderedPageBreak/>
        <w:t>Sociology</w:t>
      </w:r>
    </w:p>
    <w:tbl>
      <w:tblPr>
        <w:tblStyle w:val="TableGrid"/>
        <w:tblpPr w:leftFromText="180" w:rightFromText="180" w:vertAnchor="page" w:horzAnchor="margin" w:tblpY="1366"/>
        <w:tblW w:w="10638" w:type="dxa"/>
        <w:tblLayout w:type="fixed"/>
        <w:tblLook w:val="04A0"/>
      </w:tblPr>
      <w:tblGrid>
        <w:gridCol w:w="918"/>
        <w:gridCol w:w="90"/>
        <w:gridCol w:w="630"/>
        <w:gridCol w:w="6570"/>
        <w:gridCol w:w="2430"/>
      </w:tblGrid>
      <w:tr w:rsidR="00F61ABB" w:rsidRPr="00646345" w:rsidTr="004762AE">
        <w:tc>
          <w:tcPr>
            <w:tcW w:w="918" w:type="dxa"/>
          </w:tcPr>
          <w:p w:rsidR="00F61ABB" w:rsidRPr="00E04DC0" w:rsidRDefault="00F61ABB" w:rsidP="004762AE">
            <w:pPr>
              <w:rPr>
                <w:rFonts w:ascii="Book Antiqua" w:hAnsi="Book Antiqua" w:cstheme="minorHAnsi"/>
                <w:b/>
                <w:sz w:val="20"/>
                <w:szCs w:val="20"/>
              </w:rPr>
            </w:pPr>
            <w:r w:rsidRPr="00E04DC0">
              <w:rPr>
                <w:rFonts w:ascii="Book Antiqua" w:hAnsi="Book Antiqua" w:cstheme="minorHAnsi"/>
                <w:b/>
                <w:sz w:val="20"/>
                <w:szCs w:val="20"/>
              </w:rPr>
              <w:t>Months</w:t>
            </w:r>
          </w:p>
        </w:tc>
        <w:tc>
          <w:tcPr>
            <w:tcW w:w="720" w:type="dxa"/>
            <w:gridSpan w:val="2"/>
          </w:tcPr>
          <w:p w:rsidR="00F61ABB" w:rsidRPr="00E04DC0" w:rsidRDefault="00F61ABB" w:rsidP="004762AE">
            <w:pPr>
              <w:rPr>
                <w:rFonts w:ascii="Book Antiqua" w:hAnsi="Book Antiqua" w:cstheme="minorHAnsi"/>
                <w:b/>
                <w:sz w:val="20"/>
                <w:szCs w:val="20"/>
              </w:rPr>
            </w:pPr>
            <w:r w:rsidRPr="00E04DC0">
              <w:rPr>
                <w:rFonts w:ascii="Book Antiqua" w:hAnsi="Book Antiqua" w:cstheme="minorHAnsi"/>
                <w:b/>
                <w:sz w:val="20"/>
                <w:szCs w:val="20"/>
              </w:rPr>
              <w:t>No. of days</w:t>
            </w:r>
          </w:p>
        </w:tc>
        <w:tc>
          <w:tcPr>
            <w:tcW w:w="6570" w:type="dxa"/>
          </w:tcPr>
          <w:p w:rsidR="00F61ABB" w:rsidRPr="00E04DC0" w:rsidRDefault="00F61ABB" w:rsidP="004762AE">
            <w:pPr>
              <w:rPr>
                <w:rFonts w:ascii="Book Antiqua" w:hAnsi="Book Antiqua" w:cstheme="minorHAnsi"/>
                <w:b/>
                <w:sz w:val="20"/>
                <w:szCs w:val="20"/>
              </w:rPr>
            </w:pPr>
            <w:r w:rsidRPr="00E04DC0">
              <w:rPr>
                <w:rFonts w:ascii="Book Antiqua" w:hAnsi="Book Antiqua" w:cstheme="minorHAnsi"/>
                <w:b/>
                <w:sz w:val="20"/>
                <w:szCs w:val="20"/>
              </w:rPr>
              <w:t>Contents</w:t>
            </w:r>
          </w:p>
        </w:tc>
        <w:tc>
          <w:tcPr>
            <w:tcW w:w="2430" w:type="dxa"/>
          </w:tcPr>
          <w:p w:rsidR="00F61ABB" w:rsidRPr="00E04DC0" w:rsidRDefault="00C47EC8" w:rsidP="004762AE">
            <w:pPr>
              <w:rPr>
                <w:rFonts w:ascii="Book Antiqua" w:hAnsi="Book Antiqua" w:cstheme="minorHAnsi"/>
                <w:b/>
                <w:sz w:val="20"/>
                <w:szCs w:val="20"/>
              </w:rPr>
            </w:pPr>
            <w:r w:rsidRPr="00623925">
              <w:rPr>
                <w:rFonts w:ascii="Times New Roman" w:hAnsi="Times New Roman" w:cs="Times New Roman"/>
              </w:rPr>
              <w:t>Worksheet and assignment</w:t>
            </w:r>
          </w:p>
        </w:tc>
      </w:tr>
      <w:tr w:rsidR="00C47EC8" w:rsidRPr="00646345" w:rsidTr="004762AE">
        <w:trPr>
          <w:trHeight w:val="1225"/>
        </w:trPr>
        <w:tc>
          <w:tcPr>
            <w:tcW w:w="918" w:type="dxa"/>
          </w:tcPr>
          <w:p w:rsidR="00C47EC8" w:rsidRPr="00623925" w:rsidRDefault="00C47EC8" w:rsidP="00C47EC8">
            <w:pPr>
              <w:rPr>
                <w:rFonts w:ascii="Times New Roman" w:hAnsi="Times New Roman" w:cs="Times New Roman"/>
              </w:rPr>
            </w:pPr>
            <w:r w:rsidRPr="00623925">
              <w:rPr>
                <w:rFonts w:ascii="Times New Roman" w:hAnsi="Times New Roman" w:cs="Times New Roman"/>
              </w:rPr>
              <w:t>March</w:t>
            </w:r>
          </w:p>
          <w:p w:rsidR="00C47EC8" w:rsidRPr="00623925" w:rsidRDefault="00C47EC8" w:rsidP="00C47EC8">
            <w:pPr>
              <w:rPr>
                <w:rFonts w:ascii="Times New Roman" w:hAnsi="Times New Roman" w:cs="Times New Roman"/>
              </w:rPr>
            </w:pPr>
            <w:r w:rsidRPr="00623925">
              <w:rPr>
                <w:rFonts w:ascii="Times New Roman" w:hAnsi="Times New Roman" w:cs="Times New Roman"/>
              </w:rPr>
              <w:t>&amp; April</w:t>
            </w:r>
          </w:p>
        </w:tc>
        <w:tc>
          <w:tcPr>
            <w:tcW w:w="720" w:type="dxa"/>
            <w:gridSpan w:val="2"/>
          </w:tcPr>
          <w:p w:rsidR="00C47EC8" w:rsidRPr="000A6837" w:rsidRDefault="00C47EC8" w:rsidP="00C47EC8">
            <w:pPr>
              <w:jc w:val="center"/>
              <w:rPr>
                <w:rFonts w:cstheme="minorHAnsi"/>
                <w:bCs/>
                <w:sz w:val="20"/>
                <w:szCs w:val="20"/>
              </w:rPr>
            </w:pPr>
          </w:p>
        </w:tc>
        <w:tc>
          <w:tcPr>
            <w:tcW w:w="6570" w:type="dxa"/>
          </w:tcPr>
          <w:p w:rsidR="00C47EC8" w:rsidRPr="00623925" w:rsidRDefault="00C47EC8" w:rsidP="00C47EC8">
            <w:pPr>
              <w:rPr>
                <w:rFonts w:ascii="Times New Roman" w:eastAsia="Times New Roman" w:hAnsi="Times New Roman" w:cs="Times New Roman"/>
                <w:color w:val="656565"/>
              </w:rPr>
            </w:pPr>
            <w:r>
              <w:rPr>
                <w:rFonts w:ascii="Times New Roman" w:eastAsia="Times New Roman" w:hAnsi="Times New Roman" w:cs="Times New Roman"/>
                <w:color w:val="656565"/>
              </w:rPr>
              <w:t xml:space="preserve">Ch 1. </w:t>
            </w:r>
            <w:r w:rsidRPr="00D44173">
              <w:rPr>
                <w:rFonts w:ascii="Times New Roman" w:eastAsia="Times New Roman" w:hAnsi="Times New Roman" w:cs="Times New Roman"/>
                <w:color w:val="656565"/>
              </w:rPr>
              <w:t>Introducing Indian Society (Non-evaluative)</w:t>
            </w:r>
          </w:p>
          <w:p w:rsidR="00C47EC8" w:rsidRPr="00623925" w:rsidRDefault="00C47EC8" w:rsidP="00C47EC8">
            <w:pPr>
              <w:rPr>
                <w:rFonts w:ascii="Times New Roman" w:eastAsia="Times New Roman" w:hAnsi="Times New Roman" w:cs="Times New Roman"/>
                <w:color w:val="656565"/>
              </w:rPr>
            </w:pPr>
            <w:r>
              <w:rPr>
                <w:rFonts w:ascii="Times New Roman" w:eastAsia="Times New Roman" w:hAnsi="Times New Roman" w:cs="Times New Roman"/>
                <w:color w:val="656565"/>
              </w:rPr>
              <w:t xml:space="preserve">Ch 2. </w:t>
            </w:r>
            <w:r w:rsidRPr="00D44173">
              <w:rPr>
                <w:rFonts w:ascii="Times New Roman" w:eastAsia="Times New Roman" w:hAnsi="Times New Roman" w:cs="Times New Roman"/>
                <w:color w:val="656565"/>
              </w:rPr>
              <w:t>Demographic Structure &amp; Indian Society</w:t>
            </w:r>
          </w:p>
          <w:p w:rsidR="00C47EC8" w:rsidRPr="00623925" w:rsidRDefault="00C47EC8" w:rsidP="00C47EC8">
            <w:pPr>
              <w:rPr>
                <w:rFonts w:ascii="Times New Roman" w:hAnsi="Times New Roman" w:cs="Times New Roman"/>
              </w:rPr>
            </w:pPr>
          </w:p>
        </w:tc>
        <w:tc>
          <w:tcPr>
            <w:tcW w:w="2430" w:type="dxa"/>
            <w:vMerge w:val="restart"/>
          </w:tcPr>
          <w:p w:rsidR="00C47EC8" w:rsidRPr="000A6837" w:rsidRDefault="00C47EC8" w:rsidP="00C47EC8">
            <w:pPr>
              <w:rPr>
                <w:rFonts w:ascii="Verdana" w:hAnsi="Verdana"/>
                <w:sz w:val="20"/>
                <w:szCs w:val="20"/>
              </w:rPr>
            </w:pPr>
            <w:r>
              <w:rPr>
                <w:rFonts w:ascii="Times New Roman" w:hAnsi="Times New Roman" w:cs="Times New Roman"/>
              </w:rPr>
              <w:t xml:space="preserve">Assignments </w:t>
            </w:r>
            <w:proofErr w:type="spellStart"/>
            <w:r>
              <w:rPr>
                <w:rFonts w:ascii="Times New Roman" w:hAnsi="Times New Roman" w:cs="Times New Roman"/>
              </w:rPr>
              <w:t>amd</w:t>
            </w:r>
            <w:proofErr w:type="spellEnd"/>
            <w:r>
              <w:rPr>
                <w:rFonts w:ascii="Times New Roman" w:hAnsi="Times New Roman" w:cs="Times New Roman"/>
              </w:rPr>
              <w:t xml:space="preserve"> worksheets will be provided every fortnight according to the requirement of the chapters</w:t>
            </w:r>
          </w:p>
        </w:tc>
      </w:tr>
      <w:tr w:rsidR="00C47EC8" w:rsidRPr="00646345" w:rsidTr="004762AE">
        <w:trPr>
          <w:trHeight w:val="1325"/>
        </w:trPr>
        <w:tc>
          <w:tcPr>
            <w:tcW w:w="918" w:type="dxa"/>
          </w:tcPr>
          <w:p w:rsidR="00C47EC8" w:rsidRPr="000A6837" w:rsidRDefault="00C47EC8" w:rsidP="00C47EC8">
            <w:pPr>
              <w:rPr>
                <w:rFonts w:cstheme="minorHAnsi"/>
                <w:sz w:val="20"/>
                <w:szCs w:val="20"/>
              </w:rPr>
            </w:pPr>
            <w:r w:rsidRPr="000A6837">
              <w:rPr>
                <w:rFonts w:ascii="Verdana" w:hAnsi="Verdana"/>
                <w:sz w:val="20"/>
                <w:szCs w:val="20"/>
              </w:rPr>
              <w:t>May&amp; July</w:t>
            </w:r>
          </w:p>
        </w:tc>
        <w:tc>
          <w:tcPr>
            <w:tcW w:w="720" w:type="dxa"/>
            <w:gridSpan w:val="2"/>
          </w:tcPr>
          <w:p w:rsidR="00C47EC8" w:rsidRPr="000A6837" w:rsidRDefault="00C47EC8" w:rsidP="00C47EC8">
            <w:pPr>
              <w:rPr>
                <w:rFonts w:cstheme="minorHAnsi"/>
                <w:bCs/>
                <w:sz w:val="20"/>
                <w:szCs w:val="20"/>
              </w:rPr>
            </w:pPr>
          </w:p>
        </w:tc>
        <w:tc>
          <w:tcPr>
            <w:tcW w:w="6570" w:type="dxa"/>
          </w:tcPr>
          <w:p w:rsidR="00C47EC8" w:rsidRPr="00623925" w:rsidRDefault="00C47EC8" w:rsidP="00C47EC8">
            <w:pPr>
              <w:rPr>
                <w:rFonts w:ascii="Times New Roman" w:eastAsia="Times New Roman" w:hAnsi="Times New Roman" w:cs="Times New Roman"/>
                <w:color w:val="656565"/>
              </w:rPr>
            </w:pPr>
            <w:r>
              <w:rPr>
                <w:rFonts w:ascii="Times New Roman" w:eastAsia="Times New Roman" w:hAnsi="Times New Roman" w:cs="Times New Roman"/>
                <w:color w:val="656565"/>
              </w:rPr>
              <w:t xml:space="preserve">Ch 3. </w:t>
            </w:r>
            <w:r w:rsidRPr="00D44173">
              <w:rPr>
                <w:rFonts w:ascii="Times New Roman" w:eastAsia="Times New Roman" w:hAnsi="Times New Roman" w:cs="Times New Roman"/>
                <w:color w:val="656565"/>
              </w:rPr>
              <w:t>Social Institutions-Continuity and change</w:t>
            </w:r>
          </w:p>
          <w:p w:rsidR="00C47EC8" w:rsidRDefault="00C47EC8" w:rsidP="00C47EC8">
            <w:pPr>
              <w:rPr>
                <w:rFonts w:ascii="Times New Roman" w:hAnsi="Times New Roman" w:cs="Times New Roman"/>
                <w:color w:val="444444"/>
              </w:rPr>
            </w:pPr>
            <w:r>
              <w:rPr>
                <w:rFonts w:ascii="Times New Roman" w:hAnsi="Times New Roman" w:cs="Times New Roman"/>
                <w:color w:val="444444"/>
              </w:rPr>
              <w:t xml:space="preserve">Ch 4. </w:t>
            </w:r>
            <w:r w:rsidRPr="00623925">
              <w:rPr>
                <w:rFonts w:ascii="Times New Roman" w:hAnsi="Times New Roman" w:cs="Times New Roman"/>
                <w:color w:val="444444"/>
              </w:rPr>
              <w:t>Suggestions for Project Work (Non-evaluative)</w:t>
            </w:r>
          </w:p>
          <w:p w:rsidR="00C47EC8" w:rsidRDefault="00C47EC8" w:rsidP="00C47EC8">
            <w:pPr>
              <w:rPr>
                <w:rFonts w:ascii="Times New Roman" w:hAnsi="Times New Roman" w:cs="Times New Roman"/>
                <w:color w:val="444444"/>
                <w:shd w:val="clear" w:color="auto" w:fill="F5F5F5"/>
              </w:rPr>
            </w:pPr>
            <w:r>
              <w:rPr>
                <w:rFonts w:ascii="Times New Roman" w:hAnsi="Times New Roman" w:cs="Times New Roman"/>
                <w:color w:val="444444"/>
                <w:shd w:val="clear" w:color="auto" w:fill="F5F5F5"/>
              </w:rPr>
              <w:t xml:space="preserve">Ch 5. </w:t>
            </w:r>
            <w:r w:rsidRPr="00623925">
              <w:rPr>
                <w:rFonts w:ascii="Times New Roman" w:hAnsi="Times New Roman" w:cs="Times New Roman"/>
                <w:color w:val="444444"/>
                <w:shd w:val="clear" w:color="auto" w:fill="F5F5F5"/>
              </w:rPr>
              <w:t>Market as a Social Institution</w:t>
            </w:r>
          </w:p>
          <w:p w:rsidR="00C47EC8" w:rsidRPr="00623925" w:rsidRDefault="00C47EC8" w:rsidP="00C47EC8">
            <w:pPr>
              <w:rPr>
                <w:rFonts w:ascii="Times New Roman" w:hAnsi="Times New Roman" w:cs="Times New Roman"/>
                <w:color w:val="444444"/>
                <w:shd w:val="clear" w:color="auto" w:fill="F5F5F5"/>
              </w:rPr>
            </w:pPr>
            <w:r>
              <w:rPr>
                <w:rFonts w:ascii="Times New Roman" w:hAnsi="Times New Roman" w:cs="Times New Roman"/>
                <w:color w:val="444444"/>
                <w:shd w:val="clear" w:color="auto" w:fill="F5F5F5"/>
              </w:rPr>
              <w:t xml:space="preserve">Ch 6.  </w:t>
            </w:r>
            <w:r w:rsidRPr="00623925">
              <w:rPr>
                <w:rFonts w:ascii="Times New Roman" w:hAnsi="Times New Roman" w:cs="Times New Roman"/>
                <w:color w:val="444444"/>
                <w:shd w:val="clear" w:color="auto" w:fill="F5F5F5"/>
              </w:rPr>
              <w:t>Pattern of Social Inequality and Exclusion</w:t>
            </w:r>
          </w:p>
          <w:p w:rsidR="00C47EC8" w:rsidRPr="000A6837" w:rsidRDefault="00C47EC8" w:rsidP="00C47EC8">
            <w:pPr>
              <w:rPr>
                <w:rFonts w:ascii="Verdana" w:hAnsi="Verdana"/>
                <w:color w:val="333333"/>
                <w:sz w:val="20"/>
                <w:szCs w:val="20"/>
              </w:rPr>
            </w:pPr>
            <w:r>
              <w:rPr>
                <w:rFonts w:ascii="Times New Roman" w:hAnsi="Times New Roman" w:cs="Times New Roman"/>
                <w:color w:val="444444"/>
                <w:shd w:val="clear" w:color="auto" w:fill="F5F5F5"/>
              </w:rPr>
              <w:t xml:space="preserve">Ch 7. </w:t>
            </w:r>
            <w:r w:rsidRPr="00623925">
              <w:rPr>
                <w:rFonts w:ascii="Times New Roman" w:hAnsi="Times New Roman" w:cs="Times New Roman"/>
                <w:color w:val="444444"/>
                <w:shd w:val="clear" w:color="auto" w:fill="F5F5F5"/>
              </w:rPr>
              <w:t>Challenges of Cultural Diversity</w:t>
            </w:r>
          </w:p>
        </w:tc>
        <w:tc>
          <w:tcPr>
            <w:tcW w:w="2430" w:type="dxa"/>
            <w:vMerge/>
          </w:tcPr>
          <w:p w:rsidR="00C47EC8" w:rsidRPr="000A6837" w:rsidRDefault="00C47EC8" w:rsidP="00C47EC8">
            <w:pPr>
              <w:rPr>
                <w:rFonts w:ascii="Verdana" w:hAnsi="Verdana"/>
                <w:sz w:val="20"/>
                <w:szCs w:val="20"/>
              </w:rPr>
            </w:pPr>
          </w:p>
        </w:tc>
      </w:tr>
      <w:tr w:rsidR="00C47EC8" w:rsidRPr="00646345" w:rsidTr="004762AE">
        <w:trPr>
          <w:trHeight w:val="1325"/>
        </w:trPr>
        <w:tc>
          <w:tcPr>
            <w:tcW w:w="8208" w:type="dxa"/>
            <w:gridSpan w:val="4"/>
          </w:tcPr>
          <w:p w:rsidR="00C47EC8" w:rsidRPr="000A6837" w:rsidRDefault="00C47EC8" w:rsidP="00C47EC8">
            <w:pPr>
              <w:rPr>
                <w:rFonts w:cstheme="minorHAnsi"/>
                <w:sz w:val="20"/>
                <w:szCs w:val="20"/>
              </w:rPr>
            </w:pPr>
            <w:r w:rsidRPr="000A6837">
              <w:rPr>
                <w:rFonts w:ascii="Verdana" w:hAnsi="Verdana"/>
                <w:b/>
                <w:sz w:val="20"/>
                <w:szCs w:val="20"/>
              </w:rPr>
              <w:t xml:space="preserve">WRITTEN EVALUATION SYLLABUS     </w:t>
            </w:r>
            <w:r w:rsidRPr="000A6837">
              <w:rPr>
                <w:rFonts w:cstheme="minorHAnsi"/>
                <w:sz w:val="20"/>
                <w:szCs w:val="20"/>
              </w:rPr>
              <w:t xml:space="preserve">  UTI  (50)</w:t>
            </w:r>
          </w:p>
          <w:p w:rsidR="00560BE6" w:rsidRPr="00623925" w:rsidRDefault="00560BE6" w:rsidP="00560BE6">
            <w:pPr>
              <w:rPr>
                <w:rFonts w:ascii="Times New Roman" w:eastAsia="Times New Roman" w:hAnsi="Times New Roman" w:cs="Times New Roman"/>
                <w:color w:val="656565"/>
              </w:rPr>
            </w:pPr>
            <w:r>
              <w:rPr>
                <w:rFonts w:ascii="Times New Roman" w:eastAsia="Times New Roman" w:hAnsi="Times New Roman" w:cs="Times New Roman"/>
                <w:color w:val="656565"/>
              </w:rPr>
              <w:t xml:space="preserve">2. </w:t>
            </w:r>
            <w:r w:rsidRPr="00D44173">
              <w:rPr>
                <w:rFonts w:ascii="Times New Roman" w:eastAsia="Times New Roman" w:hAnsi="Times New Roman" w:cs="Times New Roman"/>
                <w:color w:val="656565"/>
              </w:rPr>
              <w:t>Demographic Structure &amp; Indian Society</w:t>
            </w:r>
          </w:p>
          <w:p w:rsidR="00560BE6" w:rsidRPr="00623925" w:rsidRDefault="00560BE6" w:rsidP="00560BE6">
            <w:pPr>
              <w:rPr>
                <w:rFonts w:ascii="Times New Roman" w:eastAsia="Times New Roman" w:hAnsi="Times New Roman" w:cs="Times New Roman"/>
                <w:color w:val="656565"/>
              </w:rPr>
            </w:pPr>
            <w:r>
              <w:rPr>
                <w:rFonts w:ascii="Times New Roman" w:eastAsia="Times New Roman" w:hAnsi="Times New Roman" w:cs="Times New Roman"/>
                <w:color w:val="656565"/>
              </w:rPr>
              <w:t xml:space="preserve">3. </w:t>
            </w:r>
            <w:r w:rsidRPr="00D44173">
              <w:rPr>
                <w:rFonts w:ascii="Times New Roman" w:eastAsia="Times New Roman" w:hAnsi="Times New Roman" w:cs="Times New Roman"/>
                <w:color w:val="656565"/>
              </w:rPr>
              <w:t>Social Institutions-Continuity and change</w:t>
            </w:r>
          </w:p>
          <w:p w:rsidR="00560BE6" w:rsidRDefault="00560BE6" w:rsidP="00560BE6">
            <w:r>
              <w:rPr>
                <w:rFonts w:ascii="Times New Roman" w:hAnsi="Times New Roman" w:cs="Times New Roman"/>
                <w:color w:val="444444"/>
                <w:shd w:val="clear" w:color="auto" w:fill="F5F5F5"/>
              </w:rPr>
              <w:t xml:space="preserve">5. </w:t>
            </w:r>
            <w:r w:rsidRPr="00623925">
              <w:rPr>
                <w:rFonts w:ascii="Times New Roman" w:hAnsi="Times New Roman" w:cs="Times New Roman"/>
                <w:color w:val="444444"/>
                <w:shd w:val="clear" w:color="auto" w:fill="F5F5F5"/>
              </w:rPr>
              <w:t>Market as a Social Institution</w:t>
            </w:r>
          </w:p>
          <w:p w:rsidR="00560BE6" w:rsidRPr="00623925" w:rsidRDefault="00560BE6" w:rsidP="00560BE6">
            <w:pPr>
              <w:rPr>
                <w:rFonts w:ascii="Times New Roman" w:hAnsi="Times New Roman" w:cs="Times New Roman"/>
                <w:color w:val="444444"/>
                <w:shd w:val="clear" w:color="auto" w:fill="F5F5F5"/>
              </w:rPr>
            </w:pPr>
            <w:r>
              <w:rPr>
                <w:rFonts w:ascii="Times New Roman" w:hAnsi="Times New Roman" w:cs="Times New Roman"/>
                <w:color w:val="444444"/>
                <w:shd w:val="clear" w:color="auto" w:fill="F5F5F5"/>
              </w:rPr>
              <w:t xml:space="preserve">Ch 6.  </w:t>
            </w:r>
            <w:r w:rsidRPr="00623925">
              <w:rPr>
                <w:rFonts w:ascii="Times New Roman" w:hAnsi="Times New Roman" w:cs="Times New Roman"/>
                <w:color w:val="444444"/>
                <w:shd w:val="clear" w:color="auto" w:fill="F5F5F5"/>
              </w:rPr>
              <w:t>Pattern of Social Inequality and Exclusion</w:t>
            </w:r>
          </w:p>
          <w:p w:rsidR="00C47EC8" w:rsidRPr="000A6837" w:rsidRDefault="00C47EC8" w:rsidP="00C47EC8">
            <w:pPr>
              <w:rPr>
                <w:rFonts w:ascii="Verdana" w:hAnsi="Verdana"/>
                <w:color w:val="333333"/>
                <w:sz w:val="20"/>
                <w:szCs w:val="20"/>
              </w:rPr>
            </w:pPr>
          </w:p>
        </w:tc>
        <w:tc>
          <w:tcPr>
            <w:tcW w:w="2430" w:type="dxa"/>
            <w:vMerge/>
          </w:tcPr>
          <w:p w:rsidR="00C47EC8" w:rsidRPr="000A6837" w:rsidRDefault="00C47EC8" w:rsidP="00C47EC8">
            <w:pPr>
              <w:rPr>
                <w:rFonts w:ascii="Verdana" w:hAnsi="Verdana"/>
                <w:sz w:val="20"/>
                <w:szCs w:val="20"/>
              </w:rPr>
            </w:pPr>
          </w:p>
        </w:tc>
      </w:tr>
      <w:tr w:rsidR="00C47EC8" w:rsidRPr="00646345" w:rsidTr="00C47EC8">
        <w:trPr>
          <w:trHeight w:val="1106"/>
        </w:trPr>
        <w:tc>
          <w:tcPr>
            <w:tcW w:w="918" w:type="dxa"/>
          </w:tcPr>
          <w:p w:rsidR="00C47EC8" w:rsidRPr="000A6837" w:rsidRDefault="00C47EC8" w:rsidP="00C47EC8">
            <w:pPr>
              <w:rPr>
                <w:rFonts w:ascii="Verdana" w:hAnsi="Verdana"/>
                <w:sz w:val="20"/>
                <w:szCs w:val="20"/>
              </w:rPr>
            </w:pPr>
            <w:r w:rsidRPr="000A6837">
              <w:rPr>
                <w:rFonts w:ascii="Verdana" w:hAnsi="Verdana"/>
                <w:sz w:val="20"/>
                <w:szCs w:val="20"/>
              </w:rPr>
              <w:t>August</w:t>
            </w:r>
          </w:p>
          <w:p w:rsidR="00C47EC8" w:rsidRPr="000A6837" w:rsidRDefault="00C47EC8" w:rsidP="00C47EC8">
            <w:pPr>
              <w:rPr>
                <w:rFonts w:ascii="Verdana" w:hAnsi="Verdana"/>
                <w:sz w:val="20"/>
                <w:szCs w:val="20"/>
              </w:rPr>
            </w:pPr>
            <w:r w:rsidRPr="000A6837">
              <w:rPr>
                <w:rFonts w:ascii="Verdana" w:hAnsi="Verdana"/>
                <w:sz w:val="20"/>
                <w:szCs w:val="20"/>
              </w:rPr>
              <w:t>&amp;</w:t>
            </w:r>
          </w:p>
          <w:p w:rsidR="00C47EC8" w:rsidRPr="000A6837" w:rsidRDefault="00C47EC8" w:rsidP="00C47EC8">
            <w:pPr>
              <w:rPr>
                <w:rFonts w:ascii="Verdana" w:hAnsi="Verdana"/>
                <w:sz w:val="20"/>
                <w:szCs w:val="20"/>
              </w:rPr>
            </w:pPr>
            <w:r w:rsidRPr="000A6837">
              <w:rPr>
                <w:rFonts w:ascii="Verdana" w:hAnsi="Verdana"/>
                <w:sz w:val="20"/>
                <w:szCs w:val="20"/>
              </w:rPr>
              <w:t>September</w:t>
            </w:r>
          </w:p>
        </w:tc>
        <w:tc>
          <w:tcPr>
            <w:tcW w:w="720" w:type="dxa"/>
            <w:gridSpan w:val="2"/>
          </w:tcPr>
          <w:p w:rsidR="00C47EC8" w:rsidRPr="000A6837" w:rsidRDefault="00C47EC8" w:rsidP="00C47EC8">
            <w:pPr>
              <w:rPr>
                <w:rFonts w:cstheme="minorHAnsi"/>
                <w:sz w:val="20"/>
                <w:szCs w:val="20"/>
              </w:rPr>
            </w:pPr>
          </w:p>
        </w:tc>
        <w:tc>
          <w:tcPr>
            <w:tcW w:w="6570" w:type="dxa"/>
          </w:tcPr>
          <w:p w:rsidR="00C47EC8" w:rsidRPr="00623925" w:rsidRDefault="00C47EC8" w:rsidP="00C47EC8">
            <w:pPr>
              <w:rPr>
                <w:rFonts w:ascii="Times New Roman" w:hAnsi="Times New Roman" w:cs="Times New Roman"/>
                <w:color w:val="444444"/>
                <w:shd w:val="clear" w:color="auto" w:fill="F5F5F5"/>
              </w:rPr>
            </w:pPr>
            <w:r>
              <w:rPr>
                <w:rFonts w:ascii="Times New Roman" w:hAnsi="Times New Roman" w:cs="Times New Roman"/>
                <w:color w:val="444444"/>
                <w:shd w:val="clear" w:color="auto" w:fill="F5F5F5"/>
              </w:rPr>
              <w:t xml:space="preserve">Ch. 8. </w:t>
            </w:r>
            <w:r w:rsidRPr="00623925">
              <w:rPr>
                <w:rFonts w:ascii="Times New Roman" w:hAnsi="Times New Roman" w:cs="Times New Roman"/>
                <w:color w:val="444444"/>
                <w:shd w:val="clear" w:color="auto" w:fill="F5F5F5"/>
              </w:rPr>
              <w:t>Structural Change</w:t>
            </w:r>
          </w:p>
          <w:p w:rsidR="00C47EC8" w:rsidRPr="00623925" w:rsidRDefault="00C47EC8" w:rsidP="00C47EC8">
            <w:pPr>
              <w:rPr>
                <w:rFonts w:ascii="Times New Roman" w:hAnsi="Times New Roman" w:cs="Times New Roman"/>
                <w:color w:val="444444"/>
                <w:shd w:val="clear" w:color="auto" w:fill="F5F5F5"/>
              </w:rPr>
            </w:pPr>
            <w:r>
              <w:rPr>
                <w:rFonts w:ascii="Times New Roman" w:hAnsi="Times New Roman" w:cs="Times New Roman"/>
                <w:color w:val="444444"/>
                <w:shd w:val="clear" w:color="auto" w:fill="F5F5F5"/>
              </w:rPr>
              <w:t xml:space="preserve">Ch 9. </w:t>
            </w:r>
            <w:r w:rsidRPr="00623925">
              <w:rPr>
                <w:rFonts w:ascii="Times New Roman" w:hAnsi="Times New Roman" w:cs="Times New Roman"/>
                <w:color w:val="444444"/>
                <w:shd w:val="clear" w:color="auto" w:fill="F5F5F5"/>
              </w:rPr>
              <w:t>Cultural Change</w:t>
            </w:r>
          </w:p>
          <w:p w:rsidR="00C47EC8" w:rsidRDefault="00C47EC8" w:rsidP="00C47EC8">
            <w:pPr>
              <w:pStyle w:val="NoSpacing"/>
              <w:rPr>
                <w:rFonts w:ascii="Times New Roman" w:hAnsi="Times New Roman" w:cs="Times New Roman"/>
                <w:color w:val="444444"/>
                <w:shd w:val="clear" w:color="auto" w:fill="F5F5F5"/>
              </w:rPr>
            </w:pPr>
            <w:r>
              <w:rPr>
                <w:rFonts w:ascii="Times New Roman" w:hAnsi="Times New Roman" w:cs="Times New Roman"/>
                <w:color w:val="444444"/>
                <w:shd w:val="clear" w:color="auto" w:fill="F5F5F5"/>
              </w:rPr>
              <w:t xml:space="preserve">Ch 10. </w:t>
            </w:r>
            <w:r w:rsidRPr="00623925">
              <w:rPr>
                <w:rFonts w:ascii="Times New Roman" w:hAnsi="Times New Roman" w:cs="Times New Roman"/>
                <w:color w:val="444444"/>
                <w:shd w:val="clear" w:color="auto" w:fill="F5F5F5"/>
              </w:rPr>
              <w:t>The Story of Democracy</w:t>
            </w:r>
          </w:p>
          <w:p w:rsidR="00C47EC8" w:rsidRPr="00C47EC8" w:rsidRDefault="00C47EC8" w:rsidP="00C47EC8">
            <w:pPr>
              <w:rPr>
                <w:rFonts w:ascii="Times New Roman" w:hAnsi="Times New Roman" w:cs="Times New Roman"/>
                <w:color w:val="444444"/>
                <w:shd w:val="clear" w:color="auto" w:fill="F5F5F5"/>
              </w:rPr>
            </w:pPr>
            <w:r>
              <w:rPr>
                <w:rFonts w:ascii="Times New Roman" w:hAnsi="Times New Roman" w:cs="Times New Roman"/>
                <w:color w:val="444444"/>
                <w:shd w:val="clear" w:color="auto" w:fill="F5F5F5"/>
              </w:rPr>
              <w:t xml:space="preserve">Ch 11. </w:t>
            </w:r>
            <w:r w:rsidRPr="00623925">
              <w:rPr>
                <w:rFonts w:ascii="Times New Roman" w:hAnsi="Times New Roman" w:cs="Times New Roman"/>
                <w:color w:val="444444"/>
                <w:shd w:val="clear" w:color="auto" w:fill="F5F5F5"/>
              </w:rPr>
              <w:t>Change and Development in Rural Society</w:t>
            </w:r>
          </w:p>
        </w:tc>
        <w:tc>
          <w:tcPr>
            <w:tcW w:w="2430" w:type="dxa"/>
            <w:vMerge/>
          </w:tcPr>
          <w:p w:rsidR="00C47EC8" w:rsidRPr="000A6837" w:rsidRDefault="00C47EC8" w:rsidP="00C47EC8">
            <w:pPr>
              <w:rPr>
                <w:rFonts w:cstheme="minorHAnsi"/>
                <w:sz w:val="20"/>
                <w:szCs w:val="20"/>
              </w:rPr>
            </w:pPr>
          </w:p>
        </w:tc>
      </w:tr>
      <w:tr w:rsidR="00C47EC8" w:rsidRPr="00646345" w:rsidTr="004762AE">
        <w:trPr>
          <w:trHeight w:val="1685"/>
        </w:trPr>
        <w:tc>
          <w:tcPr>
            <w:tcW w:w="8208" w:type="dxa"/>
            <w:gridSpan w:val="4"/>
          </w:tcPr>
          <w:p w:rsidR="00C47EC8" w:rsidRPr="000A6837" w:rsidRDefault="00C47EC8" w:rsidP="00C47EC8">
            <w:pPr>
              <w:pStyle w:val="NoSpacing"/>
              <w:rPr>
                <w:rFonts w:ascii="Verdana" w:hAnsi="Verdana"/>
                <w:b/>
                <w:sz w:val="20"/>
                <w:szCs w:val="20"/>
              </w:rPr>
            </w:pPr>
            <w:r w:rsidRPr="000A6837">
              <w:rPr>
                <w:rFonts w:ascii="Verdana" w:hAnsi="Verdana"/>
                <w:b/>
                <w:sz w:val="20"/>
                <w:szCs w:val="20"/>
              </w:rPr>
              <w:t xml:space="preserve">WRITTEN EVALUATION SYLLABUS     </w:t>
            </w:r>
            <w:r w:rsidRPr="000A6837">
              <w:rPr>
                <w:rFonts w:cstheme="minorHAnsi"/>
                <w:sz w:val="20"/>
                <w:szCs w:val="20"/>
              </w:rPr>
              <w:t xml:space="preserve">  </w:t>
            </w:r>
            <w:r w:rsidRPr="000A6837">
              <w:rPr>
                <w:rFonts w:ascii="Verdana" w:hAnsi="Verdana"/>
                <w:b/>
                <w:sz w:val="20"/>
                <w:szCs w:val="20"/>
              </w:rPr>
              <w:t>Half Yearly Exam  80 (Theory)+ 20 (practical)</w:t>
            </w:r>
          </w:p>
          <w:p w:rsidR="00560BE6" w:rsidRPr="00623925" w:rsidRDefault="00560BE6" w:rsidP="00560BE6">
            <w:pPr>
              <w:rPr>
                <w:rFonts w:ascii="Times New Roman" w:eastAsia="Times New Roman" w:hAnsi="Times New Roman" w:cs="Times New Roman"/>
                <w:color w:val="656565"/>
              </w:rPr>
            </w:pPr>
            <w:r>
              <w:rPr>
                <w:rFonts w:ascii="Times New Roman" w:eastAsia="Times New Roman" w:hAnsi="Times New Roman" w:cs="Times New Roman"/>
                <w:color w:val="656565"/>
              </w:rPr>
              <w:t xml:space="preserve">2. </w:t>
            </w:r>
            <w:r w:rsidRPr="00D44173">
              <w:rPr>
                <w:rFonts w:ascii="Times New Roman" w:eastAsia="Times New Roman" w:hAnsi="Times New Roman" w:cs="Times New Roman"/>
                <w:color w:val="656565"/>
              </w:rPr>
              <w:t>Demographic Structure &amp; Indian Society</w:t>
            </w:r>
          </w:p>
          <w:p w:rsidR="00560BE6" w:rsidRPr="00623925" w:rsidRDefault="00560BE6" w:rsidP="00560BE6">
            <w:pPr>
              <w:rPr>
                <w:rFonts w:ascii="Times New Roman" w:eastAsia="Times New Roman" w:hAnsi="Times New Roman" w:cs="Times New Roman"/>
                <w:color w:val="656565"/>
              </w:rPr>
            </w:pPr>
            <w:r>
              <w:rPr>
                <w:rFonts w:ascii="Times New Roman" w:eastAsia="Times New Roman" w:hAnsi="Times New Roman" w:cs="Times New Roman"/>
                <w:color w:val="656565"/>
              </w:rPr>
              <w:t xml:space="preserve">3. </w:t>
            </w:r>
            <w:r w:rsidRPr="00D44173">
              <w:rPr>
                <w:rFonts w:ascii="Times New Roman" w:eastAsia="Times New Roman" w:hAnsi="Times New Roman" w:cs="Times New Roman"/>
                <w:color w:val="656565"/>
              </w:rPr>
              <w:t>Social Institutions-Continuity and change</w:t>
            </w:r>
          </w:p>
          <w:p w:rsidR="00560BE6" w:rsidRPr="00623925" w:rsidRDefault="00560BE6" w:rsidP="00560BE6">
            <w:pPr>
              <w:rPr>
                <w:rFonts w:ascii="Times New Roman" w:hAnsi="Times New Roman" w:cs="Times New Roman"/>
                <w:color w:val="444444"/>
                <w:shd w:val="clear" w:color="auto" w:fill="F5F5F5"/>
              </w:rPr>
            </w:pPr>
            <w:r>
              <w:rPr>
                <w:rFonts w:ascii="Times New Roman" w:hAnsi="Times New Roman" w:cs="Times New Roman"/>
                <w:color w:val="444444"/>
                <w:shd w:val="clear" w:color="auto" w:fill="F5F5F5"/>
              </w:rPr>
              <w:t xml:space="preserve">5. </w:t>
            </w:r>
            <w:r w:rsidRPr="00623925">
              <w:rPr>
                <w:rFonts w:ascii="Times New Roman" w:hAnsi="Times New Roman" w:cs="Times New Roman"/>
                <w:color w:val="444444"/>
                <w:shd w:val="clear" w:color="auto" w:fill="F5F5F5"/>
              </w:rPr>
              <w:t>Market as a Social Institution</w:t>
            </w:r>
            <w:r w:rsidRPr="00623925">
              <w:rPr>
                <w:rFonts w:ascii="Times New Roman" w:hAnsi="Times New Roman" w:cs="Times New Roman"/>
                <w:color w:val="444444"/>
              </w:rPr>
              <w:br/>
            </w:r>
            <w:r>
              <w:rPr>
                <w:rFonts w:ascii="Times New Roman" w:hAnsi="Times New Roman" w:cs="Times New Roman"/>
                <w:color w:val="444444"/>
                <w:shd w:val="clear" w:color="auto" w:fill="F5F5F5"/>
              </w:rPr>
              <w:t xml:space="preserve">6 </w:t>
            </w:r>
            <w:r w:rsidRPr="00623925">
              <w:rPr>
                <w:rFonts w:ascii="Times New Roman" w:hAnsi="Times New Roman" w:cs="Times New Roman"/>
                <w:color w:val="444444"/>
                <w:shd w:val="clear" w:color="auto" w:fill="F5F5F5"/>
              </w:rPr>
              <w:t>Pattern of Social Inequality and Exclusion</w:t>
            </w:r>
          </w:p>
          <w:p w:rsidR="00560BE6" w:rsidRDefault="00560BE6" w:rsidP="00560BE6">
            <w:r>
              <w:rPr>
                <w:rFonts w:ascii="Times New Roman" w:hAnsi="Times New Roman" w:cs="Times New Roman"/>
                <w:color w:val="444444"/>
                <w:shd w:val="clear" w:color="auto" w:fill="F5F5F5"/>
              </w:rPr>
              <w:t xml:space="preserve">7. </w:t>
            </w:r>
            <w:r w:rsidRPr="00623925">
              <w:rPr>
                <w:rFonts w:ascii="Times New Roman" w:hAnsi="Times New Roman" w:cs="Times New Roman"/>
                <w:color w:val="444444"/>
                <w:shd w:val="clear" w:color="auto" w:fill="F5F5F5"/>
              </w:rPr>
              <w:t>Challenges of Cultural Diversity</w:t>
            </w:r>
          </w:p>
          <w:p w:rsidR="00C47EC8" w:rsidRPr="000A6837" w:rsidRDefault="00C47EC8" w:rsidP="00C47EC8">
            <w:pPr>
              <w:pStyle w:val="NoSpacing"/>
              <w:rPr>
                <w:rFonts w:ascii="Verdana" w:hAnsi="Verdana"/>
                <w:color w:val="333333"/>
                <w:sz w:val="20"/>
                <w:szCs w:val="20"/>
              </w:rPr>
            </w:pPr>
          </w:p>
        </w:tc>
        <w:tc>
          <w:tcPr>
            <w:tcW w:w="2430" w:type="dxa"/>
            <w:vMerge/>
          </w:tcPr>
          <w:p w:rsidR="00C47EC8" w:rsidRPr="000A6837" w:rsidRDefault="00C47EC8" w:rsidP="00C47EC8">
            <w:pPr>
              <w:rPr>
                <w:rFonts w:ascii="Verdana" w:hAnsi="Verdana"/>
                <w:sz w:val="20"/>
                <w:szCs w:val="20"/>
              </w:rPr>
            </w:pPr>
          </w:p>
        </w:tc>
      </w:tr>
      <w:tr w:rsidR="00C47EC8" w:rsidRPr="00646345" w:rsidTr="004762AE">
        <w:tc>
          <w:tcPr>
            <w:tcW w:w="1008" w:type="dxa"/>
            <w:gridSpan w:val="2"/>
          </w:tcPr>
          <w:p w:rsidR="00C47EC8" w:rsidRPr="00646345" w:rsidRDefault="00C47EC8" w:rsidP="00C47EC8">
            <w:pPr>
              <w:rPr>
                <w:rFonts w:cstheme="minorHAnsi"/>
              </w:rPr>
            </w:pPr>
            <w:r>
              <w:rPr>
                <w:rFonts w:ascii="Verdana" w:hAnsi="Verdana"/>
                <w:sz w:val="18"/>
                <w:szCs w:val="20"/>
              </w:rPr>
              <w:t xml:space="preserve">October </w:t>
            </w:r>
          </w:p>
        </w:tc>
        <w:tc>
          <w:tcPr>
            <w:tcW w:w="630" w:type="dxa"/>
          </w:tcPr>
          <w:p w:rsidR="00C47EC8" w:rsidRPr="00646345" w:rsidRDefault="00C47EC8" w:rsidP="00C47EC8">
            <w:pPr>
              <w:rPr>
                <w:rFonts w:cstheme="minorHAnsi"/>
              </w:rPr>
            </w:pPr>
          </w:p>
        </w:tc>
        <w:tc>
          <w:tcPr>
            <w:tcW w:w="6570" w:type="dxa"/>
          </w:tcPr>
          <w:p w:rsidR="00252F07" w:rsidRPr="00623925" w:rsidRDefault="00252F07" w:rsidP="00252F07">
            <w:pPr>
              <w:rPr>
                <w:rFonts w:ascii="Times New Roman" w:hAnsi="Times New Roman" w:cs="Times New Roman"/>
                <w:color w:val="444444"/>
                <w:shd w:val="clear" w:color="auto" w:fill="F5F5F5"/>
              </w:rPr>
            </w:pPr>
            <w:r>
              <w:rPr>
                <w:rFonts w:ascii="Times New Roman" w:hAnsi="Times New Roman" w:cs="Times New Roman"/>
                <w:color w:val="444444"/>
                <w:shd w:val="clear" w:color="auto" w:fill="F5F5F5"/>
              </w:rPr>
              <w:t xml:space="preserve">Ch 12. </w:t>
            </w:r>
            <w:r w:rsidRPr="00623925">
              <w:rPr>
                <w:rFonts w:ascii="Times New Roman" w:hAnsi="Times New Roman" w:cs="Times New Roman"/>
                <w:color w:val="444444"/>
                <w:shd w:val="clear" w:color="auto" w:fill="F5F5F5"/>
              </w:rPr>
              <w:t>Change and Development in Industrial Society</w:t>
            </w:r>
          </w:p>
          <w:p w:rsidR="00252F07" w:rsidRPr="00623925" w:rsidRDefault="00252F07" w:rsidP="00252F07">
            <w:pPr>
              <w:rPr>
                <w:rFonts w:ascii="Times New Roman" w:hAnsi="Times New Roman" w:cs="Times New Roman"/>
                <w:color w:val="444444"/>
                <w:shd w:val="clear" w:color="auto" w:fill="F5F5F5"/>
              </w:rPr>
            </w:pPr>
            <w:r>
              <w:rPr>
                <w:rFonts w:ascii="Times New Roman" w:hAnsi="Times New Roman" w:cs="Times New Roman"/>
                <w:color w:val="444444"/>
                <w:shd w:val="clear" w:color="auto" w:fill="F5F5F5"/>
              </w:rPr>
              <w:t>Ch 13.</w:t>
            </w:r>
            <w:r w:rsidRPr="00623925">
              <w:rPr>
                <w:rFonts w:ascii="Times New Roman" w:hAnsi="Times New Roman" w:cs="Times New Roman"/>
                <w:color w:val="444444"/>
                <w:shd w:val="clear" w:color="auto" w:fill="F5F5F5"/>
              </w:rPr>
              <w:t>Globalization and Social Change</w:t>
            </w:r>
          </w:p>
          <w:p w:rsidR="00C47EC8" w:rsidRDefault="00252F07" w:rsidP="00252F07">
            <w:pPr>
              <w:rPr>
                <w:rFonts w:ascii="Times New Roman" w:hAnsi="Times New Roman" w:cs="Times New Roman"/>
                <w:color w:val="444444"/>
                <w:shd w:val="clear" w:color="auto" w:fill="F5F5F5"/>
              </w:rPr>
            </w:pPr>
            <w:r>
              <w:rPr>
                <w:rFonts w:ascii="Times New Roman" w:hAnsi="Times New Roman" w:cs="Times New Roman"/>
                <w:color w:val="444444"/>
                <w:shd w:val="clear" w:color="auto" w:fill="F5F5F5"/>
              </w:rPr>
              <w:t xml:space="preserve">Ch 14. </w:t>
            </w:r>
            <w:r w:rsidRPr="00623925">
              <w:rPr>
                <w:rFonts w:ascii="Times New Roman" w:hAnsi="Times New Roman" w:cs="Times New Roman"/>
                <w:color w:val="444444"/>
                <w:shd w:val="clear" w:color="auto" w:fill="F5F5F5"/>
              </w:rPr>
              <w:t>Mass Media and Communications</w:t>
            </w:r>
          </w:p>
          <w:p w:rsidR="00252F07" w:rsidRPr="00646345" w:rsidRDefault="00252F07" w:rsidP="00252F07">
            <w:pPr>
              <w:rPr>
                <w:rFonts w:cstheme="minorHAnsi"/>
              </w:rPr>
            </w:pPr>
          </w:p>
        </w:tc>
        <w:tc>
          <w:tcPr>
            <w:tcW w:w="2430" w:type="dxa"/>
            <w:vMerge/>
          </w:tcPr>
          <w:p w:rsidR="00C47EC8" w:rsidRPr="00646345" w:rsidRDefault="00C47EC8" w:rsidP="00C47EC8">
            <w:pPr>
              <w:rPr>
                <w:rFonts w:cstheme="minorHAnsi"/>
              </w:rPr>
            </w:pPr>
          </w:p>
        </w:tc>
      </w:tr>
      <w:tr w:rsidR="00C47EC8" w:rsidRPr="00646345" w:rsidTr="004762AE">
        <w:tc>
          <w:tcPr>
            <w:tcW w:w="1008" w:type="dxa"/>
            <w:gridSpan w:val="2"/>
          </w:tcPr>
          <w:p w:rsidR="00C47EC8" w:rsidRPr="00646345" w:rsidRDefault="00C47EC8" w:rsidP="00C47EC8">
            <w:pPr>
              <w:rPr>
                <w:rFonts w:cstheme="minorHAnsi"/>
              </w:rPr>
            </w:pPr>
            <w:r w:rsidRPr="00646345">
              <w:rPr>
                <w:rFonts w:cstheme="minorHAnsi"/>
              </w:rPr>
              <w:t>Nov</w:t>
            </w:r>
            <w:r>
              <w:rPr>
                <w:rFonts w:cstheme="minorHAnsi"/>
              </w:rPr>
              <w:t>.</w:t>
            </w:r>
          </w:p>
        </w:tc>
        <w:tc>
          <w:tcPr>
            <w:tcW w:w="630" w:type="dxa"/>
          </w:tcPr>
          <w:p w:rsidR="00C47EC8" w:rsidRPr="00646345" w:rsidRDefault="00C47EC8" w:rsidP="00C47EC8">
            <w:pPr>
              <w:rPr>
                <w:rFonts w:cstheme="minorHAnsi"/>
              </w:rPr>
            </w:pPr>
          </w:p>
        </w:tc>
        <w:tc>
          <w:tcPr>
            <w:tcW w:w="6570" w:type="dxa"/>
          </w:tcPr>
          <w:p w:rsidR="00252F07" w:rsidRDefault="00252F07" w:rsidP="00252F07">
            <w:pPr>
              <w:spacing w:after="313" w:line="313" w:lineRule="atLeast"/>
              <w:rPr>
                <w:rFonts w:ascii="Times New Roman" w:hAnsi="Times New Roman" w:cs="Times New Roman"/>
                <w:color w:val="444444"/>
              </w:rPr>
            </w:pPr>
            <w:r>
              <w:rPr>
                <w:rFonts w:ascii="Times New Roman" w:hAnsi="Times New Roman" w:cs="Times New Roman"/>
                <w:color w:val="444444"/>
              </w:rPr>
              <w:t xml:space="preserve">Ch 15. </w:t>
            </w:r>
            <w:r w:rsidRPr="00623925">
              <w:rPr>
                <w:rFonts w:ascii="Times New Roman" w:hAnsi="Times New Roman" w:cs="Times New Roman"/>
                <w:color w:val="444444"/>
              </w:rPr>
              <w:t>Social Movements</w:t>
            </w:r>
          </w:p>
          <w:p w:rsidR="00C47EC8" w:rsidRPr="00950DBF" w:rsidRDefault="00252F07" w:rsidP="00252F07">
            <w:pPr>
              <w:rPr>
                <w:rFonts w:cstheme="minorHAnsi"/>
                <w:bCs/>
              </w:rPr>
            </w:pPr>
            <w:r>
              <w:rPr>
                <w:rFonts w:ascii="Times New Roman" w:hAnsi="Times New Roman" w:cs="Times New Roman"/>
                <w:color w:val="444444"/>
              </w:rPr>
              <w:t>Revision</w:t>
            </w:r>
          </w:p>
        </w:tc>
        <w:tc>
          <w:tcPr>
            <w:tcW w:w="2430" w:type="dxa"/>
            <w:vMerge/>
          </w:tcPr>
          <w:p w:rsidR="00C47EC8" w:rsidRPr="00646345" w:rsidRDefault="00C47EC8" w:rsidP="00C47EC8">
            <w:pPr>
              <w:rPr>
                <w:rFonts w:cstheme="minorHAnsi"/>
              </w:rPr>
            </w:pPr>
          </w:p>
        </w:tc>
      </w:tr>
      <w:tr w:rsidR="00C47EC8" w:rsidRPr="00646345" w:rsidTr="004762AE">
        <w:tc>
          <w:tcPr>
            <w:tcW w:w="8208" w:type="dxa"/>
            <w:gridSpan w:val="4"/>
          </w:tcPr>
          <w:p w:rsidR="00C47EC8" w:rsidRDefault="00C47EC8" w:rsidP="00C47EC8">
            <w:pPr>
              <w:rPr>
                <w:rFonts w:ascii="Verdana" w:hAnsi="Verdana"/>
                <w:b/>
                <w:sz w:val="18"/>
                <w:szCs w:val="20"/>
              </w:rPr>
            </w:pPr>
            <w:r w:rsidRPr="00B36FD7">
              <w:rPr>
                <w:rFonts w:ascii="Verdana" w:hAnsi="Verdana"/>
                <w:b/>
                <w:sz w:val="16"/>
                <w:szCs w:val="16"/>
              </w:rPr>
              <w:t xml:space="preserve">WRITTEN </w:t>
            </w:r>
            <w:r>
              <w:rPr>
                <w:rFonts w:ascii="Verdana" w:hAnsi="Verdana"/>
                <w:b/>
                <w:sz w:val="16"/>
                <w:szCs w:val="16"/>
              </w:rPr>
              <w:t>EVALUATION</w:t>
            </w:r>
            <w:r w:rsidRPr="00B36FD7">
              <w:rPr>
                <w:rFonts w:ascii="Verdana" w:hAnsi="Verdana"/>
                <w:b/>
                <w:sz w:val="16"/>
                <w:szCs w:val="16"/>
              </w:rPr>
              <w:t xml:space="preserve"> SYLLABUS</w:t>
            </w:r>
            <w:r>
              <w:rPr>
                <w:rFonts w:ascii="Verdana" w:hAnsi="Verdana"/>
                <w:b/>
                <w:sz w:val="16"/>
                <w:szCs w:val="16"/>
              </w:rPr>
              <w:t xml:space="preserve">     </w:t>
            </w:r>
            <w:r w:rsidRPr="00646345">
              <w:rPr>
                <w:rFonts w:cstheme="minorHAnsi"/>
              </w:rPr>
              <w:t xml:space="preserve"> </w:t>
            </w:r>
            <w:r>
              <w:rPr>
                <w:rFonts w:ascii="Verdana" w:hAnsi="Verdana"/>
                <w:b/>
                <w:sz w:val="18"/>
                <w:szCs w:val="20"/>
              </w:rPr>
              <w:t>UT-2</w:t>
            </w:r>
          </w:p>
          <w:p w:rsidR="00560BE6" w:rsidRPr="00950DBF" w:rsidRDefault="001A6199" w:rsidP="00C47EC8">
            <w:pPr>
              <w:rPr>
                <w:rFonts w:cstheme="minorHAnsi"/>
                <w:bCs/>
              </w:rPr>
            </w:pPr>
            <w:r>
              <w:rPr>
                <w:rFonts w:cstheme="minorHAnsi"/>
                <w:bCs/>
              </w:rPr>
              <w:t>Full syllabus till completed</w:t>
            </w:r>
          </w:p>
        </w:tc>
        <w:tc>
          <w:tcPr>
            <w:tcW w:w="2430" w:type="dxa"/>
            <w:vMerge/>
          </w:tcPr>
          <w:p w:rsidR="00C47EC8" w:rsidRPr="00646345" w:rsidRDefault="00C47EC8" w:rsidP="00C47EC8">
            <w:pPr>
              <w:rPr>
                <w:rFonts w:cstheme="minorHAnsi"/>
              </w:rPr>
            </w:pPr>
          </w:p>
        </w:tc>
      </w:tr>
      <w:tr w:rsidR="00252F07" w:rsidRPr="00646345" w:rsidTr="004762AE">
        <w:tc>
          <w:tcPr>
            <w:tcW w:w="918" w:type="dxa"/>
          </w:tcPr>
          <w:p w:rsidR="00252F07" w:rsidRPr="001F3D25" w:rsidRDefault="00252F07" w:rsidP="00252F07">
            <w:pPr>
              <w:rPr>
                <w:rFonts w:ascii="Verdana" w:hAnsi="Verdana"/>
                <w:sz w:val="18"/>
                <w:szCs w:val="20"/>
              </w:rPr>
            </w:pPr>
            <w:r>
              <w:rPr>
                <w:rFonts w:ascii="Verdana" w:hAnsi="Verdana"/>
                <w:sz w:val="18"/>
                <w:szCs w:val="20"/>
              </w:rPr>
              <w:t xml:space="preserve">December </w:t>
            </w:r>
          </w:p>
        </w:tc>
        <w:tc>
          <w:tcPr>
            <w:tcW w:w="720" w:type="dxa"/>
            <w:gridSpan w:val="2"/>
          </w:tcPr>
          <w:p w:rsidR="00252F07" w:rsidRPr="00646345" w:rsidRDefault="00252F07" w:rsidP="00252F07">
            <w:pPr>
              <w:rPr>
                <w:rFonts w:cstheme="minorHAnsi"/>
              </w:rPr>
            </w:pPr>
          </w:p>
        </w:tc>
        <w:tc>
          <w:tcPr>
            <w:tcW w:w="6570" w:type="dxa"/>
          </w:tcPr>
          <w:p w:rsidR="00252F07" w:rsidRPr="00623925" w:rsidRDefault="00252F07" w:rsidP="00252F07">
            <w:pPr>
              <w:rPr>
                <w:rFonts w:ascii="Times New Roman" w:hAnsi="Times New Roman" w:cs="Times New Roman"/>
              </w:rPr>
            </w:pPr>
            <w:r>
              <w:rPr>
                <w:rFonts w:ascii="Times New Roman" w:hAnsi="Times New Roman" w:cs="Times New Roman"/>
              </w:rPr>
              <w:t>Revision</w:t>
            </w:r>
          </w:p>
        </w:tc>
        <w:tc>
          <w:tcPr>
            <w:tcW w:w="2430" w:type="dxa"/>
            <w:vMerge/>
          </w:tcPr>
          <w:p w:rsidR="00252F07" w:rsidRPr="001F3D25" w:rsidRDefault="00252F07" w:rsidP="00252F07">
            <w:pPr>
              <w:rPr>
                <w:rFonts w:ascii="Verdana" w:hAnsi="Verdana"/>
                <w:sz w:val="18"/>
                <w:szCs w:val="20"/>
              </w:rPr>
            </w:pPr>
          </w:p>
        </w:tc>
      </w:tr>
      <w:tr w:rsidR="00252F07" w:rsidRPr="00646345" w:rsidTr="004762AE">
        <w:tc>
          <w:tcPr>
            <w:tcW w:w="918" w:type="dxa"/>
          </w:tcPr>
          <w:p w:rsidR="00252F07" w:rsidRPr="00646345" w:rsidRDefault="00252F07" w:rsidP="00252F07">
            <w:pPr>
              <w:rPr>
                <w:rFonts w:cstheme="minorHAnsi"/>
              </w:rPr>
            </w:pPr>
            <w:r w:rsidRPr="00646345">
              <w:rPr>
                <w:rFonts w:cstheme="minorHAnsi"/>
              </w:rPr>
              <w:t>Jan</w:t>
            </w:r>
            <w:r>
              <w:rPr>
                <w:rFonts w:cstheme="minorHAnsi"/>
              </w:rPr>
              <w:t>.</w:t>
            </w:r>
          </w:p>
        </w:tc>
        <w:tc>
          <w:tcPr>
            <w:tcW w:w="720" w:type="dxa"/>
            <w:gridSpan w:val="2"/>
          </w:tcPr>
          <w:p w:rsidR="00252F07" w:rsidRPr="00646345" w:rsidRDefault="00252F07" w:rsidP="00252F07">
            <w:pPr>
              <w:rPr>
                <w:rFonts w:cstheme="minorHAnsi"/>
              </w:rPr>
            </w:pPr>
          </w:p>
        </w:tc>
        <w:tc>
          <w:tcPr>
            <w:tcW w:w="6570" w:type="dxa"/>
          </w:tcPr>
          <w:p w:rsidR="00252F07" w:rsidRPr="00623925" w:rsidRDefault="00252F07" w:rsidP="00252F07">
            <w:pPr>
              <w:rPr>
                <w:rFonts w:ascii="Times New Roman" w:hAnsi="Times New Roman" w:cs="Times New Roman"/>
              </w:rPr>
            </w:pPr>
            <w:r>
              <w:rPr>
                <w:rFonts w:ascii="Times New Roman" w:hAnsi="Times New Roman" w:cs="Times New Roman"/>
              </w:rPr>
              <w:t>Revision</w:t>
            </w:r>
          </w:p>
        </w:tc>
        <w:tc>
          <w:tcPr>
            <w:tcW w:w="2430" w:type="dxa"/>
            <w:vMerge/>
          </w:tcPr>
          <w:p w:rsidR="00252F07" w:rsidRPr="00646345" w:rsidRDefault="00252F07" w:rsidP="00252F07">
            <w:pPr>
              <w:rPr>
                <w:rFonts w:cstheme="minorHAnsi"/>
              </w:rPr>
            </w:pPr>
          </w:p>
        </w:tc>
      </w:tr>
      <w:tr w:rsidR="00252F07" w:rsidRPr="00646345" w:rsidTr="004762AE">
        <w:tc>
          <w:tcPr>
            <w:tcW w:w="918" w:type="dxa"/>
          </w:tcPr>
          <w:p w:rsidR="00252F07" w:rsidRPr="00646345" w:rsidRDefault="00252F07" w:rsidP="00252F07">
            <w:pPr>
              <w:rPr>
                <w:rFonts w:cstheme="minorHAnsi"/>
              </w:rPr>
            </w:pPr>
            <w:r w:rsidRPr="00646345">
              <w:rPr>
                <w:rFonts w:cstheme="minorHAnsi"/>
              </w:rPr>
              <w:t>Feb</w:t>
            </w:r>
            <w:r>
              <w:rPr>
                <w:rFonts w:cstheme="minorHAnsi"/>
              </w:rPr>
              <w:t>.</w:t>
            </w:r>
          </w:p>
        </w:tc>
        <w:tc>
          <w:tcPr>
            <w:tcW w:w="720" w:type="dxa"/>
            <w:gridSpan w:val="2"/>
          </w:tcPr>
          <w:p w:rsidR="00252F07" w:rsidRPr="00646345" w:rsidRDefault="00252F07" w:rsidP="00252F07">
            <w:pPr>
              <w:rPr>
                <w:rFonts w:cstheme="minorHAnsi"/>
              </w:rPr>
            </w:pPr>
          </w:p>
        </w:tc>
        <w:tc>
          <w:tcPr>
            <w:tcW w:w="6570" w:type="dxa"/>
          </w:tcPr>
          <w:p w:rsidR="00252F07" w:rsidRDefault="00252F07" w:rsidP="00252F07">
            <w:pPr>
              <w:rPr>
                <w:rFonts w:ascii="Verdana" w:hAnsi="Verdana"/>
                <w:sz w:val="18"/>
                <w:szCs w:val="20"/>
              </w:rPr>
            </w:pPr>
            <w:r>
              <w:rPr>
                <w:rFonts w:ascii="Verdana" w:hAnsi="Verdana"/>
                <w:sz w:val="18"/>
                <w:szCs w:val="20"/>
              </w:rPr>
              <w:t>Revision</w:t>
            </w:r>
          </w:p>
          <w:p w:rsidR="00252F07" w:rsidRPr="00646345" w:rsidRDefault="00252F07" w:rsidP="00252F07">
            <w:pPr>
              <w:rPr>
                <w:rFonts w:cstheme="minorHAnsi"/>
              </w:rPr>
            </w:pPr>
          </w:p>
        </w:tc>
        <w:tc>
          <w:tcPr>
            <w:tcW w:w="2430" w:type="dxa"/>
            <w:vMerge/>
          </w:tcPr>
          <w:p w:rsidR="00252F07" w:rsidRPr="00646345" w:rsidRDefault="00252F07" w:rsidP="00252F07">
            <w:pPr>
              <w:rPr>
                <w:rFonts w:cstheme="minorHAnsi"/>
              </w:rPr>
            </w:pPr>
          </w:p>
        </w:tc>
      </w:tr>
      <w:tr w:rsidR="00252F07" w:rsidRPr="00646345" w:rsidTr="004762AE">
        <w:tc>
          <w:tcPr>
            <w:tcW w:w="8208" w:type="dxa"/>
            <w:gridSpan w:val="4"/>
          </w:tcPr>
          <w:p w:rsidR="00252F07" w:rsidRDefault="00252F07" w:rsidP="00252F07">
            <w:pPr>
              <w:rPr>
                <w:rFonts w:ascii="Verdana" w:hAnsi="Verdana"/>
                <w:b/>
                <w:sz w:val="18"/>
                <w:szCs w:val="20"/>
              </w:rPr>
            </w:pPr>
            <w:r w:rsidRPr="00B36FD7">
              <w:rPr>
                <w:rFonts w:ascii="Verdana" w:hAnsi="Verdana"/>
                <w:b/>
                <w:sz w:val="16"/>
                <w:szCs w:val="16"/>
              </w:rPr>
              <w:t xml:space="preserve">WRITTEN </w:t>
            </w:r>
            <w:r>
              <w:rPr>
                <w:rFonts w:ascii="Verdana" w:hAnsi="Verdana"/>
                <w:b/>
                <w:sz w:val="16"/>
                <w:szCs w:val="16"/>
              </w:rPr>
              <w:t>EVALUATION</w:t>
            </w:r>
            <w:r w:rsidRPr="00B36FD7">
              <w:rPr>
                <w:rFonts w:ascii="Verdana" w:hAnsi="Verdana"/>
                <w:b/>
                <w:sz w:val="16"/>
                <w:szCs w:val="16"/>
              </w:rPr>
              <w:t xml:space="preserve"> SYLLABUS</w:t>
            </w:r>
            <w:r>
              <w:rPr>
                <w:rFonts w:ascii="Verdana" w:hAnsi="Verdana"/>
                <w:b/>
                <w:sz w:val="16"/>
                <w:szCs w:val="16"/>
              </w:rPr>
              <w:t xml:space="preserve">    </w:t>
            </w:r>
            <w:r>
              <w:rPr>
                <w:rFonts w:ascii="Verdana" w:hAnsi="Verdana"/>
                <w:b/>
                <w:sz w:val="18"/>
                <w:szCs w:val="20"/>
              </w:rPr>
              <w:t xml:space="preserve"> Final Exam </w:t>
            </w:r>
            <w:r w:rsidRPr="00646345">
              <w:rPr>
                <w:rFonts w:cstheme="minorHAnsi"/>
              </w:rPr>
              <w:t>Yearly Exam</w:t>
            </w:r>
            <w:r>
              <w:rPr>
                <w:rFonts w:cstheme="minorHAnsi"/>
              </w:rPr>
              <w:t xml:space="preserve">  </w:t>
            </w:r>
            <w:r w:rsidRPr="00646345">
              <w:rPr>
                <w:rFonts w:cstheme="minorHAnsi"/>
              </w:rPr>
              <w:t>100</w:t>
            </w:r>
            <w:r>
              <w:rPr>
                <w:rFonts w:cstheme="minorHAnsi"/>
              </w:rPr>
              <w:t xml:space="preserve"> </w:t>
            </w:r>
            <w:r w:rsidRPr="00646345">
              <w:rPr>
                <w:rFonts w:cstheme="minorHAnsi"/>
              </w:rPr>
              <w:t>(</w:t>
            </w:r>
            <w:proofErr w:type="spellStart"/>
            <w:r w:rsidRPr="00646345">
              <w:rPr>
                <w:rFonts w:cstheme="minorHAnsi"/>
              </w:rPr>
              <w:t>theory+practical</w:t>
            </w:r>
            <w:proofErr w:type="spellEnd"/>
            <w:r w:rsidRPr="00646345">
              <w:rPr>
                <w:rFonts w:cstheme="minorHAnsi"/>
              </w:rPr>
              <w:t>)</w:t>
            </w:r>
            <w:r>
              <w:rPr>
                <w:rFonts w:cstheme="minorHAnsi"/>
              </w:rPr>
              <w:t xml:space="preserve">  </w:t>
            </w:r>
          </w:p>
          <w:p w:rsidR="00252F07" w:rsidRDefault="00252F07" w:rsidP="00252F07">
            <w:pPr>
              <w:rPr>
                <w:rFonts w:ascii="Verdana" w:hAnsi="Verdana"/>
                <w:sz w:val="18"/>
                <w:szCs w:val="20"/>
              </w:rPr>
            </w:pPr>
          </w:p>
        </w:tc>
        <w:tc>
          <w:tcPr>
            <w:tcW w:w="2430" w:type="dxa"/>
            <w:vMerge/>
          </w:tcPr>
          <w:p w:rsidR="00252F07" w:rsidRPr="000A6837" w:rsidRDefault="00252F07" w:rsidP="00252F07">
            <w:pPr>
              <w:rPr>
                <w:rFonts w:ascii="Verdana" w:hAnsi="Verdana"/>
                <w:sz w:val="20"/>
                <w:szCs w:val="20"/>
              </w:rPr>
            </w:pPr>
          </w:p>
        </w:tc>
      </w:tr>
    </w:tbl>
    <w:p w:rsidR="005D1211" w:rsidRPr="005D1211" w:rsidRDefault="005D1211" w:rsidP="000775FD">
      <w:pPr>
        <w:rPr>
          <w:b/>
          <w:sz w:val="32"/>
        </w:rPr>
      </w:pPr>
    </w:p>
    <w:sectPr w:rsidR="005D1211" w:rsidRPr="005D1211" w:rsidSect="00EC6A5B">
      <w:pgSz w:w="12240" w:h="15840"/>
      <w:pgMar w:top="540" w:right="1440" w:bottom="810"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Bold">
    <w:panose1 w:val="00000000000000000000"/>
    <w:charset w:val="00"/>
    <w:family w:val="auto"/>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70E00"/>
    <w:multiLevelType w:val="hybridMultilevel"/>
    <w:tmpl w:val="84C63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FE402A"/>
    <w:multiLevelType w:val="hybridMultilevel"/>
    <w:tmpl w:val="0E983E6E"/>
    <w:lvl w:ilvl="0" w:tplc="1008740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2D1D66"/>
    <w:multiLevelType w:val="hybridMultilevel"/>
    <w:tmpl w:val="485A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2D2F81"/>
    <w:multiLevelType w:val="hybridMultilevel"/>
    <w:tmpl w:val="485A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5A3934"/>
    <w:multiLevelType w:val="hybridMultilevel"/>
    <w:tmpl w:val="84C63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1670B2"/>
    <w:multiLevelType w:val="hybridMultilevel"/>
    <w:tmpl w:val="84C63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8A24D8"/>
    <w:multiLevelType w:val="hybridMultilevel"/>
    <w:tmpl w:val="84C63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E31722"/>
    <w:multiLevelType w:val="hybridMultilevel"/>
    <w:tmpl w:val="FB4A09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1D169B"/>
    <w:multiLevelType w:val="hybridMultilevel"/>
    <w:tmpl w:val="921CA38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4"/>
  </w:num>
  <w:num w:numId="6">
    <w:abstractNumId w:val="6"/>
  </w:num>
  <w:num w:numId="7">
    <w:abstractNumId w:val="7"/>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1506C8"/>
    <w:rsid w:val="00013CDD"/>
    <w:rsid w:val="0003223B"/>
    <w:rsid w:val="00035800"/>
    <w:rsid w:val="00041672"/>
    <w:rsid w:val="00041951"/>
    <w:rsid w:val="000465D3"/>
    <w:rsid w:val="0005326D"/>
    <w:rsid w:val="000757C2"/>
    <w:rsid w:val="000775FD"/>
    <w:rsid w:val="000927DE"/>
    <w:rsid w:val="000928ED"/>
    <w:rsid w:val="00095430"/>
    <w:rsid w:val="0009780A"/>
    <w:rsid w:val="000A035F"/>
    <w:rsid w:val="000C4721"/>
    <w:rsid w:val="000D49D3"/>
    <w:rsid w:val="000E06E6"/>
    <w:rsid w:val="000E2E83"/>
    <w:rsid w:val="0010098D"/>
    <w:rsid w:val="00106398"/>
    <w:rsid w:val="001218EB"/>
    <w:rsid w:val="00130C18"/>
    <w:rsid w:val="001506C8"/>
    <w:rsid w:val="00180A78"/>
    <w:rsid w:val="00184884"/>
    <w:rsid w:val="001856E5"/>
    <w:rsid w:val="00191695"/>
    <w:rsid w:val="001A6199"/>
    <w:rsid w:val="001B4422"/>
    <w:rsid w:val="001C32D2"/>
    <w:rsid w:val="001F35B5"/>
    <w:rsid w:val="00235BC2"/>
    <w:rsid w:val="00240DBC"/>
    <w:rsid w:val="00241334"/>
    <w:rsid w:val="002438FA"/>
    <w:rsid w:val="002455AA"/>
    <w:rsid w:val="00252F07"/>
    <w:rsid w:val="00254EC7"/>
    <w:rsid w:val="002561FD"/>
    <w:rsid w:val="00265C93"/>
    <w:rsid w:val="00265EAC"/>
    <w:rsid w:val="00265F31"/>
    <w:rsid w:val="00271554"/>
    <w:rsid w:val="002B3CA2"/>
    <w:rsid w:val="002E63D5"/>
    <w:rsid w:val="002E7273"/>
    <w:rsid w:val="002F2883"/>
    <w:rsid w:val="002F4F97"/>
    <w:rsid w:val="003558F8"/>
    <w:rsid w:val="00357CCF"/>
    <w:rsid w:val="003711C2"/>
    <w:rsid w:val="00374DB3"/>
    <w:rsid w:val="003B1238"/>
    <w:rsid w:val="003D2BB5"/>
    <w:rsid w:val="003E261C"/>
    <w:rsid w:val="003E6E65"/>
    <w:rsid w:val="003E70EA"/>
    <w:rsid w:val="003F569B"/>
    <w:rsid w:val="00434832"/>
    <w:rsid w:val="004400AD"/>
    <w:rsid w:val="00444E37"/>
    <w:rsid w:val="00454E9B"/>
    <w:rsid w:val="004610C5"/>
    <w:rsid w:val="004640F1"/>
    <w:rsid w:val="00474B41"/>
    <w:rsid w:val="004762AE"/>
    <w:rsid w:val="00496134"/>
    <w:rsid w:val="004B172D"/>
    <w:rsid w:val="004C57A4"/>
    <w:rsid w:val="004C6DBF"/>
    <w:rsid w:val="004D070F"/>
    <w:rsid w:val="004F54E7"/>
    <w:rsid w:val="0050691F"/>
    <w:rsid w:val="0055434A"/>
    <w:rsid w:val="00560BE6"/>
    <w:rsid w:val="005762D2"/>
    <w:rsid w:val="005878C2"/>
    <w:rsid w:val="005A42A6"/>
    <w:rsid w:val="005B4326"/>
    <w:rsid w:val="005B4FC5"/>
    <w:rsid w:val="005C574E"/>
    <w:rsid w:val="005D1211"/>
    <w:rsid w:val="005E653D"/>
    <w:rsid w:val="006031E5"/>
    <w:rsid w:val="00605BE0"/>
    <w:rsid w:val="006566B0"/>
    <w:rsid w:val="00660831"/>
    <w:rsid w:val="0066458E"/>
    <w:rsid w:val="0069352D"/>
    <w:rsid w:val="006C195D"/>
    <w:rsid w:val="006D45E6"/>
    <w:rsid w:val="006E0527"/>
    <w:rsid w:val="007302B9"/>
    <w:rsid w:val="007510A4"/>
    <w:rsid w:val="00762BD7"/>
    <w:rsid w:val="00763EBD"/>
    <w:rsid w:val="0076511C"/>
    <w:rsid w:val="0078738A"/>
    <w:rsid w:val="007971FA"/>
    <w:rsid w:val="007A092B"/>
    <w:rsid w:val="007A49A4"/>
    <w:rsid w:val="007D5A7E"/>
    <w:rsid w:val="007E07FD"/>
    <w:rsid w:val="007F02D1"/>
    <w:rsid w:val="007F3515"/>
    <w:rsid w:val="007F35CC"/>
    <w:rsid w:val="008029E3"/>
    <w:rsid w:val="00802BB4"/>
    <w:rsid w:val="00805D02"/>
    <w:rsid w:val="00833359"/>
    <w:rsid w:val="008625CE"/>
    <w:rsid w:val="00892483"/>
    <w:rsid w:val="00896AD8"/>
    <w:rsid w:val="008A0E0A"/>
    <w:rsid w:val="008C3085"/>
    <w:rsid w:val="008D03BC"/>
    <w:rsid w:val="00910447"/>
    <w:rsid w:val="0092675B"/>
    <w:rsid w:val="00954832"/>
    <w:rsid w:val="009665E7"/>
    <w:rsid w:val="009921EC"/>
    <w:rsid w:val="00997604"/>
    <w:rsid w:val="009A7395"/>
    <w:rsid w:val="009B5C02"/>
    <w:rsid w:val="009B7C11"/>
    <w:rsid w:val="009D6038"/>
    <w:rsid w:val="009E6ECD"/>
    <w:rsid w:val="00A0039F"/>
    <w:rsid w:val="00A07468"/>
    <w:rsid w:val="00A151F6"/>
    <w:rsid w:val="00A65DDD"/>
    <w:rsid w:val="00A738DD"/>
    <w:rsid w:val="00A76DD5"/>
    <w:rsid w:val="00A85A4E"/>
    <w:rsid w:val="00AC002A"/>
    <w:rsid w:val="00B2105C"/>
    <w:rsid w:val="00B44BFF"/>
    <w:rsid w:val="00B700CD"/>
    <w:rsid w:val="00B772D7"/>
    <w:rsid w:val="00B8067F"/>
    <w:rsid w:val="00B854E0"/>
    <w:rsid w:val="00B91E40"/>
    <w:rsid w:val="00BB1B89"/>
    <w:rsid w:val="00BB721F"/>
    <w:rsid w:val="00BD0F62"/>
    <w:rsid w:val="00BF2A40"/>
    <w:rsid w:val="00C123E7"/>
    <w:rsid w:val="00C35028"/>
    <w:rsid w:val="00C47EC8"/>
    <w:rsid w:val="00C51609"/>
    <w:rsid w:val="00C64F1C"/>
    <w:rsid w:val="00C76BB0"/>
    <w:rsid w:val="00C80247"/>
    <w:rsid w:val="00C827CE"/>
    <w:rsid w:val="00C90856"/>
    <w:rsid w:val="00C913AF"/>
    <w:rsid w:val="00C926DC"/>
    <w:rsid w:val="00C97C26"/>
    <w:rsid w:val="00CA4437"/>
    <w:rsid w:val="00CB1DDB"/>
    <w:rsid w:val="00CB28B6"/>
    <w:rsid w:val="00CE4263"/>
    <w:rsid w:val="00CF71C5"/>
    <w:rsid w:val="00D12B3F"/>
    <w:rsid w:val="00D412EE"/>
    <w:rsid w:val="00D42004"/>
    <w:rsid w:val="00D55851"/>
    <w:rsid w:val="00D65F8D"/>
    <w:rsid w:val="00D72A88"/>
    <w:rsid w:val="00DC0B1B"/>
    <w:rsid w:val="00E00C1E"/>
    <w:rsid w:val="00E031CD"/>
    <w:rsid w:val="00E372A5"/>
    <w:rsid w:val="00E42A71"/>
    <w:rsid w:val="00E55915"/>
    <w:rsid w:val="00E55C63"/>
    <w:rsid w:val="00E56050"/>
    <w:rsid w:val="00E625FC"/>
    <w:rsid w:val="00E771A9"/>
    <w:rsid w:val="00E82469"/>
    <w:rsid w:val="00E86DF0"/>
    <w:rsid w:val="00E93E05"/>
    <w:rsid w:val="00EA56D3"/>
    <w:rsid w:val="00EC24B9"/>
    <w:rsid w:val="00EC306D"/>
    <w:rsid w:val="00EC6A5B"/>
    <w:rsid w:val="00ED3B57"/>
    <w:rsid w:val="00EE2FCB"/>
    <w:rsid w:val="00F04774"/>
    <w:rsid w:val="00F35B09"/>
    <w:rsid w:val="00F46A4B"/>
    <w:rsid w:val="00F57466"/>
    <w:rsid w:val="00F6054C"/>
    <w:rsid w:val="00F612E7"/>
    <w:rsid w:val="00F61963"/>
    <w:rsid w:val="00F61ABB"/>
    <w:rsid w:val="00F76F16"/>
    <w:rsid w:val="00FB22B8"/>
    <w:rsid w:val="00FB39C1"/>
    <w:rsid w:val="00FC23DE"/>
    <w:rsid w:val="00FC4734"/>
    <w:rsid w:val="00FF79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5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5FD"/>
    <w:rPr>
      <w:rFonts w:ascii="Tahoma" w:hAnsi="Tahoma" w:cs="Tahoma"/>
      <w:sz w:val="16"/>
      <w:szCs w:val="16"/>
    </w:rPr>
  </w:style>
  <w:style w:type="table" w:styleId="TableGrid">
    <w:name w:val="Table Grid"/>
    <w:basedOn w:val="TableNormal"/>
    <w:uiPriority w:val="59"/>
    <w:rsid w:val="00B44BFF"/>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44BFF"/>
    <w:pPr>
      <w:spacing w:after="0" w:line="240" w:lineRule="auto"/>
    </w:pPr>
    <w:rPr>
      <w:rFonts w:eastAsiaTheme="minorEastAsia"/>
      <w:lang w:val="en-IN" w:eastAsia="en-IN"/>
    </w:rPr>
  </w:style>
  <w:style w:type="paragraph" w:styleId="Header">
    <w:name w:val="header"/>
    <w:basedOn w:val="Normal"/>
    <w:link w:val="HeaderChar"/>
    <w:uiPriority w:val="99"/>
    <w:unhideWhenUsed/>
    <w:rsid w:val="0066458E"/>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66458E"/>
    <w:rPr>
      <w:rFonts w:eastAsiaTheme="minorEastAsia"/>
    </w:rPr>
  </w:style>
  <w:style w:type="paragraph" w:styleId="ListParagraph">
    <w:name w:val="List Paragraph"/>
    <w:basedOn w:val="Normal"/>
    <w:uiPriority w:val="34"/>
    <w:qFormat/>
    <w:rsid w:val="00EC6A5B"/>
    <w:pPr>
      <w:ind w:left="720"/>
      <w:contextualSpacing/>
    </w:pPr>
  </w:style>
  <w:style w:type="paragraph" w:styleId="Footer">
    <w:name w:val="footer"/>
    <w:basedOn w:val="Normal"/>
    <w:link w:val="FooterChar"/>
    <w:uiPriority w:val="99"/>
    <w:semiHidden/>
    <w:unhideWhenUsed/>
    <w:rsid w:val="002455AA"/>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semiHidden/>
    <w:rsid w:val="002455AA"/>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17</Pages>
  <Words>3799</Words>
  <Characters>21656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rois</dc:creator>
  <cp:lastModifiedBy>user</cp:lastModifiedBy>
  <cp:revision>162</cp:revision>
  <cp:lastPrinted>2019-05-24T03:15:00Z</cp:lastPrinted>
  <dcterms:created xsi:type="dcterms:W3CDTF">2018-04-27T07:13:00Z</dcterms:created>
  <dcterms:modified xsi:type="dcterms:W3CDTF">2019-05-24T05:31:00Z</dcterms:modified>
</cp:coreProperties>
</file>